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028A" w14:textId="18B5A994" w:rsidR="005765AE" w:rsidRPr="002719FE" w:rsidRDefault="005765AE" w:rsidP="00FC4AD5">
      <w:pPr>
        <w:spacing w:after="0"/>
        <w:rPr>
          <w:rFonts w:ascii="Arial" w:hAnsi="Arial" w:cs="Arial"/>
          <w:lang w:val="it-CH"/>
        </w:rPr>
      </w:pPr>
    </w:p>
    <w:p w14:paraId="0C375741" w14:textId="3F339D4F" w:rsidR="006D0EFB" w:rsidRPr="002719FE" w:rsidRDefault="006D0EFB" w:rsidP="00FC4AD5">
      <w:pPr>
        <w:spacing w:after="0"/>
        <w:rPr>
          <w:rFonts w:ascii="Arial" w:hAnsi="Arial" w:cs="Arial"/>
          <w:lang w:val="it-CH"/>
        </w:rPr>
      </w:pPr>
    </w:p>
    <w:p w14:paraId="4F26C0FF" w14:textId="7277AE5F" w:rsidR="00635AC8" w:rsidRPr="002719FE" w:rsidRDefault="009270F7" w:rsidP="00AB1C44">
      <w:pPr>
        <w:spacing w:after="120" w:line="240" w:lineRule="auto"/>
        <w:rPr>
          <w:rFonts w:ascii="Arial" w:hAnsi="Arial" w:cs="Arial"/>
          <w:lang w:val="it-CH"/>
        </w:rPr>
      </w:pPr>
      <w:r w:rsidRPr="002719FE">
        <w:rPr>
          <w:rFonts w:ascii="Arial" w:hAnsi="Arial" w:cs="Arial"/>
          <w:lang w:val="it-CH"/>
        </w:rPr>
        <w:t>Zurigo</w:t>
      </w:r>
      <w:r w:rsidR="000C038C" w:rsidRPr="002719FE">
        <w:rPr>
          <w:rFonts w:ascii="Arial" w:hAnsi="Arial" w:cs="Arial"/>
          <w:lang w:val="it-CH"/>
        </w:rPr>
        <w:t xml:space="preserve">, </w:t>
      </w:r>
      <w:r w:rsidR="00F34E60" w:rsidRPr="002719FE">
        <w:rPr>
          <w:rFonts w:ascii="Arial" w:hAnsi="Arial" w:cs="Arial"/>
          <w:lang w:val="it-CH"/>
        </w:rPr>
        <w:t>31.05.2022</w:t>
      </w:r>
    </w:p>
    <w:p w14:paraId="1CC6CF81" w14:textId="77777777" w:rsidR="00635AC8" w:rsidRPr="002719FE" w:rsidRDefault="00635AC8" w:rsidP="00FC4AD5">
      <w:pPr>
        <w:spacing w:after="0"/>
        <w:rPr>
          <w:rFonts w:ascii="Arial" w:hAnsi="Arial" w:cs="Arial"/>
          <w:sz w:val="28"/>
          <w:lang w:val="it-CH"/>
        </w:rPr>
      </w:pPr>
    </w:p>
    <w:p w14:paraId="094AEE17" w14:textId="66C8D461" w:rsidR="00635AC8" w:rsidRPr="002719FE" w:rsidRDefault="009270F7" w:rsidP="00AB1C44">
      <w:pPr>
        <w:spacing w:after="120" w:line="240" w:lineRule="auto"/>
        <w:rPr>
          <w:rFonts w:ascii="Arial" w:hAnsi="Arial" w:cs="Arial"/>
          <w:b/>
          <w:sz w:val="28"/>
          <w:lang w:val="it-CH"/>
        </w:rPr>
      </w:pPr>
      <w:r w:rsidRPr="002719FE">
        <w:rPr>
          <w:rFonts w:ascii="Arial" w:hAnsi="Arial" w:cs="Arial"/>
          <w:b/>
          <w:sz w:val="28"/>
          <w:lang w:val="it-CH"/>
        </w:rPr>
        <w:t>Comunicato stampa</w:t>
      </w:r>
    </w:p>
    <w:p w14:paraId="6D5C0624" w14:textId="77777777" w:rsidR="00FC4AD5" w:rsidRPr="002719FE" w:rsidRDefault="00FC4AD5" w:rsidP="00FC4AD5">
      <w:pPr>
        <w:pBdr>
          <w:bottom w:val="single" w:sz="12" w:space="1" w:color="auto"/>
        </w:pBdr>
        <w:spacing w:after="0"/>
        <w:rPr>
          <w:rFonts w:ascii="Arial" w:hAnsi="Arial" w:cs="Arial"/>
          <w:sz w:val="28"/>
          <w:lang w:val="it-CH"/>
        </w:rPr>
      </w:pPr>
    </w:p>
    <w:p w14:paraId="7E647AA0" w14:textId="77777777" w:rsidR="00FC4AD5" w:rsidRPr="002719FE" w:rsidRDefault="00FC4AD5" w:rsidP="00FC4AD5">
      <w:pPr>
        <w:spacing w:after="0"/>
        <w:rPr>
          <w:rFonts w:ascii="Arial" w:hAnsi="Arial" w:cs="Arial"/>
          <w:sz w:val="28"/>
          <w:lang w:val="it-CH"/>
        </w:rPr>
      </w:pPr>
    </w:p>
    <w:p w14:paraId="023F282C" w14:textId="57BEA8BC" w:rsidR="007A3AC6" w:rsidRPr="002719FE" w:rsidRDefault="009270F7" w:rsidP="00AB1C44">
      <w:pPr>
        <w:spacing w:after="120" w:line="240" w:lineRule="auto"/>
        <w:rPr>
          <w:rFonts w:ascii="Arial" w:hAnsi="Arial" w:cs="Arial"/>
          <w:i/>
          <w:sz w:val="20"/>
          <w:lang w:val="it-CH"/>
        </w:rPr>
      </w:pPr>
      <w:r w:rsidRPr="002719FE">
        <w:rPr>
          <w:rFonts w:ascii="Arial" w:hAnsi="Arial" w:cs="Arial"/>
          <w:i/>
          <w:sz w:val="20"/>
          <w:lang w:val="it-CH"/>
        </w:rPr>
        <w:t>Dimensioni</w:t>
      </w:r>
      <w:r w:rsidR="007A3AC6" w:rsidRPr="002719FE">
        <w:rPr>
          <w:rFonts w:ascii="Arial" w:hAnsi="Arial" w:cs="Arial"/>
          <w:i/>
          <w:sz w:val="20"/>
          <w:lang w:val="it-CH"/>
        </w:rPr>
        <w:t xml:space="preserve">: </w:t>
      </w:r>
      <w:r w:rsidR="009A4185" w:rsidRPr="002719FE">
        <w:rPr>
          <w:rFonts w:ascii="Arial" w:hAnsi="Arial" w:cs="Arial"/>
          <w:i/>
          <w:sz w:val="20"/>
          <w:lang w:val="it-CH"/>
        </w:rPr>
        <w:t xml:space="preserve">ca. </w:t>
      </w:r>
      <w:r w:rsidR="000970E0">
        <w:rPr>
          <w:rFonts w:ascii="Arial" w:hAnsi="Arial" w:cs="Arial"/>
          <w:i/>
          <w:sz w:val="20"/>
          <w:lang w:val="it-CH"/>
        </w:rPr>
        <w:t>6’</w:t>
      </w:r>
      <w:r w:rsidR="00056E74">
        <w:rPr>
          <w:rFonts w:ascii="Arial" w:hAnsi="Arial" w:cs="Arial"/>
          <w:i/>
          <w:sz w:val="20"/>
          <w:lang w:val="it-CH"/>
        </w:rPr>
        <w:t>190</w:t>
      </w:r>
      <w:r w:rsidR="006E5F53" w:rsidRPr="002719FE">
        <w:rPr>
          <w:rFonts w:ascii="Arial" w:hAnsi="Arial" w:cs="Arial"/>
          <w:i/>
          <w:sz w:val="20"/>
          <w:lang w:val="it-CH"/>
        </w:rPr>
        <w:t xml:space="preserve"> </w:t>
      </w:r>
      <w:r w:rsidRPr="002719FE">
        <w:rPr>
          <w:rFonts w:ascii="Arial" w:hAnsi="Arial" w:cs="Arial"/>
          <w:i/>
          <w:sz w:val="20"/>
          <w:lang w:val="it-CH"/>
        </w:rPr>
        <w:t>caratteri</w:t>
      </w:r>
      <w:r w:rsidR="007A3AC6" w:rsidRPr="002719FE">
        <w:rPr>
          <w:rFonts w:ascii="Arial" w:hAnsi="Arial" w:cs="Arial"/>
          <w:i/>
          <w:sz w:val="20"/>
          <w:lang w:val="it-CH"/>
        </w:rPr>
        <w:t xml:space="preserve">, </w:t>
      </w:r>
      <w:r w:rsidRPr="002719FE">
        <w:rPr>
          <w:rFonts w:ascii="Arial" w:hAnsi="Arial" w:cs="Arial"/>
          <w:i/>
          <w:sz w:val="20"/>
          <w:lang w:val="it-CH"/>
        </w:rPr>
        <w:t>testo incl.</w:t>
      </w:r>
      <w:r w:rsidR="007A3AC6" w:rsidRPr="002719FE">
        <w:rPr>
          <w:rFonts w:ascii="Arial" w:hAnsi="Arial" w:cs="Arial"/>
          <w:i/>
          <w:sz w:val="20"/>
          <w:lang w:val="it-CH"/>
        </w:rPr>
        <w:t xml:space="preserve"> Lead </w:t>
      </w:r>
      <w:r w:rsidRPr="002719FE">
        <w:rPr>
          <w:rFonts w:ascii="Arial" w:hAnsi="Arial" w:cs="Arial"/>
          <w:i/>
          <w:sz w:val="20"/>
          <w:lang w:val="it-CH"/>
        </w:rPr>
        <w:t>e spazi</w:t>
      </w:r>
      <w:r w:rsidR="00504AE9" w:rsidRPr="002719FE">
        <w:rPr>
          <w:rFonts w:ascii="Arial" w:hAnsi="Arial" w:cs="Arial"/>
          <w:i/>
          <w:sz w:val="20"/>
          <w:lang w:val="it-CH"/>
        </w:rPr>
        <w:t xml:space="preserve">, </w:t>
      </w:r>
      <w:r w:rsidRPr="002719FE">
        <w:rPr>
          <w:rFonts w:ascii="Arial" w:hAnsi="Arial" w:cs="Arial"/>
          <w:i/>
          <w:sz w:val="20"/>
          <w:lang w:val="it-CH"/>
        </w:rPr>
        <w:t>senza titolo</w:t>
      </w:r>
      <w:r w:rsidR="00AD43C3" w:rsidRPr="002719FE">
        <w:rPr>
          <w:rFonts w:ascii="Arial" w:hAnsi="Arial" w:cs="Arial"/>
          <w:i/>
          <w:sz w:val="20"/>
          <w:lang w:val="it-CH"/>
        </w:rPr>
        <w:t>,</w:t>
      </w:r>
      <w:r w:rsidR="00493AEE" w:rsidRPr="002719FE">
        <w:rPr>
          <w:rFonts w:ascii="Arial" w:hAnsi="Arial" w:cs="Arial"/>
          <w:i/>
          <w:sz w:val="20"/>
          <w:lang w:val="it-CH"/>
        </w:rPr>
        <w:t xml:space="preserve"> </w:t>
      </w:r>
      <w:r w:rsidRPr="002719FE">
        <w:rPr>
          <w:rFonts w:ascii="Arial" w:hAnsi="Arial" w:cs="Arial"/>
          <w:i/>
          <w:sz w:val="20"/>
          <w:lang w:val="it-CH"/>
        </w:rPr>
        <w:t xml:space="preserve">riquadro </w:t>
      </w:r>
      <w:r w:rsidR="009A7381" w:rsidRPr="002719FE">
        <w:rPr>
          <w:rFonts w:ascii="Arial" w:hAnsi="Arial" w:cs="Arial"/>
          <w:i/>
          <w:sz w:val="20"/>
          <w:lang w:val="it-CH"/>
        </w:rPr>
        <w:t>«</w:t>
      </w:r>
      <w:r w:rsidRPr="002719FE">
        <w:rPr>
          <w:rFonts w:ascii="Arial" w:hAnsi="Arial" w:cs="Arial"/>
          <w:i/>
          <w:sz w:val="20"/>
          <w:lang w:val="it-CH"/>
        </w:rPr>
        <w:t xml:space="preserve">Energia </w:t>
      </w:r>
      <w:r w:rsidR="00253AA5" w:rsidRPr="002719FE">
        <w:rPr>
          <w:rFonts w:ascii="Arial" w:hAnsi="Arial" w:cs="Arial"/>
          <w:i/>
          <w:sz w:val="20"/>
          <w:lang w:val="it-CH"/>
        </w:rPr>
        <w:t>l</w:t>
      </w:r>
      <w:r w:rsidRPr="002719FE">
        <w:rPr>
          <w:rFonts w:ascii="Arial" w:hAnsi="Arial" w:cs="Arial"/>
          <w:i/>
          <w:sz w:val="20"/>
          <w:lang w:val="it-CH"/>
        </w:rPr>
        <w:t>egno Svizzera</w:t>
      </w:r>
      <w:r w:rsidR="009A7381" w:rsidRPr="002719FE">
        <w:rPr>
          <w:rFonts w:ascii="Arial" w:hAnsi="Arial" w:cs="Arial"/>
          <w:i/>
          <w:sz w:val="20"/>
          <w:lang w:val="it-CH"/>
        </w:rPr>
        <w:t>»</w:t>
      </w:r>
      <w:r w:rsidRPr="002719FE">
        <w:rPr>
          <w:rFonts w:ascii="Arial" w:hAnsi="Arial" w:cs="Arial"/>
          <w:i/>
          <w:sz w:val="20"/>
          <w:lang w:val="it-CH"/>
        </w:rPr>
        <w:t xml:space="preserve"> e didascalia immagini</w:t>
      </w:r>
    </w:p>
    <w:p w14:paraId="12F99B47" w14:textId="77777777" w:rsidR="00FC4AD5" w:rsidRPr="002719FE" w:rsidRDefault="00FC4AD5" w:rsidP="00FC4AD5">
      <w:pPr>
        <w:pBdr>
          <w:bottom w:val="single" w:sz="12" w:space="1" w:color="auto"/>
        </w:pBdr>
        <w:spacing w:after="0"/>
        <w:rPr>
          <w:rFonts w:ascii="Arial" w:hAnsi="Arial" w:cs="Arial"/>
          <w:sz w:val="28"/>
          <w:lang w:val="it-CH"/>
        </w:rPr>
      </w:pPr>
    </w:p>
    <w:p w14:paraId="0CC6A4D9" w14:textId="77777777" w:rsidR="00FC4AD5" w:rsidRPr="002719FE" w:rsidRDefault="00FC4AD5" w:rsidP="00FC4AD5">
      <w:pPr>
        <w:spacing w:after="0"/>
        <w:rPr>
          <w:rFonts w:ascii="Arial" w:hAnsi="Arial" w:cs="Arial"/>
          <w:sz w:val="28"/>
          <w:lang w:val="it-CH"/>
        </w:rPr>
      </w:pPr>
    </w:p>
    <w:p w14:paraId="0B021F0F" w14:textId="692AE6EB" w:rsidR="00306F32" w:rsidRPr="002719FE" w:rsidRDefault="00306F32" w:rsidP="00F34E60">
      <w:pPr>
        <w:spacing w:after="0"/>
        <w:rPr>
          <w:rFonts w:ascii="Arial" w:hAnsi="Arial" w:cs="Arial"/>
          <w:b/>
          <w:lang w:val="it-CH"/>
        </w:rPr>
      </w:pPr>
      <w:r w:rsidRPr="002719FE">
        <w:rPr>
          <w:rFonts w:ascii="Arial" w:hAnsi="Arial" w:cs="Arial"/>
          <w:b/>
          <w:lang w:val="it-CH"/>
        </w:rPr>
        <w:t>Titoli suggeriti</w:t>
      </w:r>
    </w:p>
    <w:p w14:paraId="36AF51C6" w14:textId="4D496EC5" w:rsidR="00306F32" w:rsidRPr="002719FE" w:rsidRDefault="00306F32" w:rsidP="00306F32">
      <w:pPr>
        <w:spacing w:after="0"/>
        <w:rPr>
          <w:rFonts w:ascii="Arial" w:hAnsi="Arial" w:cs="Arial"/>
          <w:b/>
          <w:sz w:val="28"/>
          <w:lang w:val="it-CH"/>
        </w:rPr>
      </w:pPr>
      <w:r w:rsidRPr="002719FE">
        <w:rPr>
          <w:rFonts w:ascii="Arial" w:hAnsi="Arial" w:cs="Arial"/>
          <w:b/>
          <w:sz w:val="28"/>
          <w:lang w:val="it-CH"/>
        </w:rPr>
        <w:t xml:space="preserve">Legna </w:t>
      </w:r>
      <w:r w:rsidR="007C72F5">
        <w:rPr>
          <w:rFonts w:ascii="Arial" w:hAnsi="Arial" w:cs="Arial"/>
          <w:b/>
          <w:sz w:val="28"/>
          <w:lang w:val="it-CH"/>
        </w:rPr>
        <w:t>in pezzi</w:t>
      </w:r>
      <w:r w:rsidRPr="002719FE">
        <w:rPr>
          <w:rFonts w:ascii="Arial" w:hAnsi="Arial" w:cs="Arial"/>
          <w:b/>
          <w:sz w:val="28"/>
          <w:lang w:val="it-CH"/>
        </w:rPr>
        <w:t>: se volete riscaldare il prossimo inverno, dovreste ordinarla adesso</w:t>
      </w:r>
    </w:p>
    <w:p w14:paraId="112E1F1B" w14:textId="33CCE933" w:rsidR="00F34E60" w:rsidRPr="002719FE" w:rsidRDefault="00306F32" w:rsidP="00306F32">
      <w:pPr>
        <w:spacing w:after="0"/>
        <w:rPr>
          <w:rFonts w:ascii="Arial" w:hAnsi="Arial" w:cs="Arial"/>
          <w:b/>
          <w:sz w:val="28"/>
          <w:lang w:val="it-CH"/>
        </w:rPr>
      </w:pPr>
      <w:r w:rsidRPr="002719FE">
        <w:rPr>
          <w:rFonts w:ascii="Arial" w:hAnsi="Arial" w:cs="Arial"/>
          <w:b/>
          <w:sz w:val="28"/>
          <w:lang w:val="it-CH"/>
        </w:rPr>
        <w:t>La legna pronta per la stufa richiede tempo: ordina</w:t>
      </w:r>
      <w:r w:rsidR="007C72F5">
        <w:rPr>
          <w:rFonts w:ascii="Arial" w:hAnsi="Arial" w:cs="Arial"/>
          <w:b/>
          <w:sz w:val="28"/>
          <w:lang w:val="it-CH"/>
        </w:rPr>
        <w:t>t</w:t>
      </w:r>
      <w:r w:rsidRPr="002719FE">
        <w:rPr>
          <w:rFonts w:ascii="Arial" w:hAnsi="Arial" w:cs="Arial"/>
          <w:b/>
          <w:sz w:val="28"/>
          <w:lang w:val="it-CH"/>
        </w:rPr>
        <w:t>e</w:t>
      </w:r>
      <w:r w:rsidR="007C72F5">
        <w:rPr>
          <w:rFonts w:ascii="Arial" w:hAnsi="Arial" w:cs="Arial"/>
          <w:b/>
          <w:sz w:val="28"/>
          <w:lang w:val="it-CH"/>
        </w:rPr>
        <w:t>la</w:t>
      </w:r>
      <w:r w:rsidRPr="002719FE">
        <w:rPr>
          <w:rFonts w:ascii="Arial" w:hAnsi="Arial" w:cs="Arial"/>
          <w:b/>
          <w:sz w:val="28"/>
          <w:lang w:val="it-CH"/>
        </w:rPr>
        <w:t xml:space="preserve"> ora per</w:t>
      </w:r>
      <w:r w:rsidR="007C72F5">
        <w:rPr>
          <w:rFonts w:ascii="Arial" w:hAnsi="Arial" w:cs="Arial"/>
          <w:b/>
          <w:sz w:val="28"/>
          <w:lang w:val="it-CH"/>
        </w:rPr>
        <w:t xml:space="preserve"> il prossimo</w:t>
      </w:r>
      <w:r w:rsidRPr="002719FE">
        <w:rPr>
          <w:rFonts w:ascii="Arial" w:hAnsi="Arial" w:cs="Arial"/>
          <w:b/>
          <w:sz w:val="28"/>
          <w:lang w:val="it-CH"/>
        </w:rPr>
        <w:t xml:space="preserve"> l'inverno</w:t>
      </w:r>
    </w:p>
    <w:p w14:paraId="316C17DD" w14:textId="77777777" w:rsidR="00F34E60" w:rsidRPr="002719FE" w:rsidRDefault="00F34E60" w:rsidP="00F34E60">
      <w:pPr>
        <w:spacing w:after="0"/>
        <w:rPr>
          <w:rFonts w:ascii="Arial" w:hAnsi="Arial" w:cs="Arial"/>
          <w:b/>
          <w:sz w:val="28"/>
          <w:lang w:val="it-CH"/>
        </w:rPr>
      </w:pPr>
    </w:p>
    <w:p w14:paraId="12005DB4" w14:textId="5E519ED5" w:rsidR="00F34E60" w:rsidRPr="002719FE" w:rsidRDefault="00306F32" w:rsidP="00F34E60">
      <w:pPr>
        <w:spacing w:after="0"/>
        <w:rPr>
          <w:rFonts w:ascii="Arial" w:hAnsi="Arial" w:cs="Arial"/>
          <w:b/>
          <w:lang w:val="it-CH"/>
        </w:rPr>
      </w:pPr>
      <w:r w:rsidRPr="002719FE">
        <w:rPr>
          <w:rFonts w:ascii="Arial" w:hAnsi="Arial" w:cs="Arial"/>
          <w:b/>
          <w:lang w:val="it-CH"/>
        </w:rPr>
        <w:t>Chi possied</w:t>
      </w:r>
      <w:r w:rsidR="00C345E3">
        <w:rPr>
          <w:rFonts w:ascii="Arial" w:hAnsi="Arial" w:cs="Arial"/>
          <w:b/>
          <w:lang w:val="it-CH"/>
        </w:rPr>
        <w:t>e</w:t>
      </w:r>
      <w:r w:rsidRPr="002719FE">
        <w:rPr>
          <w:rFonts w:ascii="Arial" w:hAnsi="Arial" w:cs="Arial"/>
          <w:b/>
          <w:lang w:val="it-CH"/>
        </w:rPr>
        <w:t xml:space="preserve"> e utilizz</w:t>
      </w:r>
      <w:r w:rsidR="00C345E3">
        <w:rPr>
          <w:rFonts w:ascii="Arial" w:hAnsi="Arial" w:cs="Arial"/>
          <w:b/>
          <w:lang w:val="it-CH"/>
        </w:rPr>
        <w:t>a</w:t>
      </w:r>
      <w:r w:rsidRPr="002719FE">
        <w:rPr>
          <w:rFonts w:ascii="Arial" w:hAnsi="Arial" w:cs="Arial"/>
          <w:b/>
          <w:lang w:val="it-CH"/>
        </w:rPr>
        <w:t xml:space="preserve"> una stufa svedese o un caminetto</w:t>
      </w:r>
      <w:r w:rsidR="00C345E3">
        <w:rPr>
          <w:rFonts w:ascii="Arial" w:hAnsi="Arial" w:cs="Arial"/>
          <w:b/>
          <w:lang w:val="it-CH"/>
        </w:rPr>
        <w:t>,</w:t>
      </w:r>
      <w:r w:rsidRPr="002719FE">
        <w:rPr>
          <w:rFonts w:ascii="Arial" w:hAnsi="Arial" w:cs="Arial"/>
          <w:b/>
          <w:lang w:val="it-CH"/>
        </w:rPr>
        <w:t xml:space="preserve"> ha potuto risparmiare molto lo scorso inverno</w:t>
      </w:r>
      <w:r w:rsidR="00C345E3">
        <w:rPr>
          <w:rFonts w:ascii="Arial" w:hAnsi="Arial" w:cs="Arial"/>
          <w:b/>
          <w:lang w:val="it-CH"/>
        </w:rPr>
        <w:t>. I prezzi</w:t>
      </w:r>
      <w:r w:rsidRPr="002719FE">
        <w:rPr>
          <w:rFonts w:ascii="Arial" w:hAnsi="Arial" w:cs="Arial"/>
          <w:b/>
          <w:lang w:val="it-CH"/>
        </w:rPr>
        <w:t xml:space="preserve"> del petrolio e del gas</w:t>
      </w:r>
      <w:r w:rsidR="00C345E3">
        <w:rPr>
          <w:rFonts w:ascii="Arial" w:hAnsi="Arial" w:cs="Arial"/>
          <w:b/>
          <w:lang w:val="it-CH"/>
        </w:rPr>
        <w:t xml:space="preserve"> </w:t>
      </w:r>
      <w:r w:rsidRPr="002719FE">
        <w:rPr>
          <w:rFonts w:ascii="Arial" w:hAnsi="Arial" w:cs="Arial"/>
          <w:b/>
          <w:lang w:val="it-CH"/>
        </w:rPr>
        <w:t>sono saliti alle stelle</w:t>
      </w:r>
      <w:r w:rsidR="00C345E3">
        <w:rPr>
          <w:rFonts w:ascii="Arial" w:hAnsi="Arial" w:cs="Arial"/>
          <w:b/>
          <w:lang w:val="it-CH"/>
        </w:rPr>
        <w:t xml:space="preserve"> e i</w:t>
      </w:r>
      <w:r w:rsidRPr="002719FE">
        <w:rPr>
          <w:rFonts w:ascii="Arial" w:hAnsi="Arial" w:cs="Arial"/>
          <w:b/>
          <w:lang w:val="it-CH"/>
        </w:rPr>
        <w:t xml:space="preserve"> fornitori di legname stanno registrando un notevole </w:t>
      </w:r>
      <w:r w:rsidR="00C345E3">
        <w:rPr>
          <w:rFonts w:ascii="Arial" w:hAnsi="Arial" w:cs="Arial"/>
          <w:b/>
          <w:lang w:val="it-CH"/>
        </w:rPr>
        <w:t>incremento</w:t>
      </w:r>
      <w:r w:rsidRPr="002719FE">
        <w:rPr>
          <w:rFonts w:ascii="Arial" w:hAnsi="Arial" w:cs="Arial"/>
          <w:b/>
          <w:lang w:val="it-CH"/>
        </w:rPr>
        <w:t xml:space="preserve"> della domanda. Tuttavia, l'offerta non può essere aumentata arbitrariamente nel breve periodo</w:t>
      </w:r>
      <w:r w:rsidR="00C345E3">
        <w:rPr>
          <w:rFonts w:ascii="Arial" w:hAnsi="Arial" w:cs="Arial"/>
          <w:b/>
          <w:lang w:val="it-CH"/>
        </w:rPr>
        <w:t>. La</w:t>
      </w:r>
      <w:r w:rsidR="00562D79" w:rsidRPr="002719FE">
        <w:rPr>
          <w:rFonts w:ascii="Arial" w:hAnsi="Arial" w:cs="Arial"/>
          <w:b/>
          <w:lang w:val="it-CH"/>
        </w:rPr>
        <w:t xml:space="preserve"> legn</w:t>
      </w:r>
      <w:r w:rsidR="00C345E3">
        <w:rPr>
          <w:rFonts w:ascii="Arial" w:hAnsi="Arial" w:cs="Arial"/>
          <w:b/>
          <w:lang w:val="it-CH"/>
        </w:rPr>
        <w:t>a</w:t>
      </w:r>
      <w:r w:rsidRPr="002719FE">
        <w:rPr>
          <w:rFonts w:ascii="Arial" w:hAnsi="Arial" w:cs="Arial"/>
          <w:b/>
          <w:lang w:val="it-CH"/>
        </w:rPr>
        <w:t xml:space="preserve"> dev</w:t>
      </w:r>
      <w:r w:rsidR="00562D79" w:rsidRPr="002719FE">
        <w:rPr>
          <w:rFonts w:ascii="Arial" w:hAnsi="Arial" w:cs="Arial"/>
          <w:b/>
          <w:lang w:val="it-CH"/>
        </w:rPr>
        <w:t>e</w:t>
      </w:r>
      <w:r w:rsidR="00C345E3">
        <w:rPr>
          <w:rFonts w:ascii="Arial" w:hAnsi="Arial" w:cs="Arial"/>
          <w:b/>
          <w:lang w:val="it-CH"/>
        </w:rPr>
        <w:t xml:space="preserve"> infatti</w:t>
      </w:r>
      <w:r w:rsidRPr="002719FE">
        <w:rPr>
          <w:rFonts w:ascii="Arial" w:hAnsi="Arial" w:cs="Arial"/>
          <w:b/>
          <w:lang w:val="it-CH"/>
        </w:rPr>
        <w:t xml:space="preserve"> </w:t>
      </w:r>
      <w:r w:rsidR="00BE6ED9" w:rsidRPr="002719FE">
        <w:rPr>
          <w:rFonts w:ascii="Arial" w:hAnsi="Arial" w:cs="Arial"/>
          <w:b/>
          <w:lang w:val="it-CH"/>
        </w:rPr>
        <w:t>venir</w:t>
      </w:r>
      <w:r w:rsidRPr="002719FE">
        <w:rPr>
          <w:rFonts w:ascii="Arial" w:hAnsi="Arial" w:cs="Arial"/>
          <w:b/>
          <w:lang w:val="it-CH"/>
        </w:rPr>
        <w:t xml:space="preserve"> essiccat</w:t>
      </w:r>
      <w:r w:rsidR="00C345E3">
        <w:rPr>
          <w:rFonts w:ascii="Arial" w:hAnsi="Arial" w:cs="Arial"/>
          <w:b/>
          <w:lang w:val="it-CH"/>
        </w:rPr>
        <w:t>a</w:t>
      </w:r>
      <w:r w:rsidRPr="002719FE">
        <w:rPr>
          <w:rFonts w:ascii="Arial" w:hAnsi="Arial" w:cs="Arial"/>
          <w:b/>
          <w:lang w:val="it-CH"/>
        </w:rPr>
        <w:t xml:space="preserve"> per due o tre anni prima di poter essere bruciat</w:t>
      </w:r>
      <w:r w:rsidR="00C345E3">
        <w:rPr>
          <w:rFonts w:ascii="Arial" w:hAnsi="Arial" w:cs="Arial"/>
          <w:b/>
          <w:lang w:val="it-CH"/>
        </w:rPr>
        <w:t>a</w:t>
      </w:r>
      <w:r w:rsidRPr="002719FE">
        <w:rPr>
          <w:rFonts w:ascii="Arial" w:hAnsi="Arial" w:cs="Arial"/>
          <w:b/>
          <w:lang w:val="it-CH"/>
        </w:rPr>
        <w:t xml:space="preserve"> e le capacità di essiccazione artificiale sono limitate.</w:t>
      </w:r>
    </w:p>
    <w:p w14:paraId="09AD7F35" w14:textId="77777777" w:rsidR="00306F32" w:rsidRPr="002719FE" w:rsidRDefault="00306F32" w:rsidP="00F34E60">
      <w:pPr>
        <w:spacing w:after="0"/>
        <w:rPr>
          <w:rFonts w:ascii="Arial" w:hAnsi="Arial" w:cs="Arial"/>
          <w:b/>
          <w:lang w:val="it-CH"/>
        </w:rPr>
      </w:pPr>
    </w:p>
    <w:p w14:paraId="40109D9A" w14:textId="5BF780F8" w:rsidR="00562D79" w:rsidRPr="002719FE" w:rsidRDefault="00562D79" w:rsidP="00562D79">
      <w:pPr>
        <w:spacing w:after="160" w:line="259" w:lineRule="auto"/>
        <w:rPr>
          <w:rFonts w:ascii="Arial" w:hAnsi="Arial" w:cs="Arial"/>
          <w:bCs/>
          <w:lang w:val="it-CH"/>
        </w:rPr>
      </w:pPr>
      <w:r w:rsidRPr="002719FE">
        <w:rPr>
          <w:rFonts w:ascii="Arial" w:hAnsi="Arial" w:cs="Arial"/>
          <w:bCs/>
          <w:lang w:val="it-CH"/>
        </w:rPr>
        <w:t xml:space="preserve">Un grado in meno di temperatura in casa fa risparmiare il 6% di energia. Le persone </w:t>
      </w:r>
      <w:r w:rsidR="00106418" w:rsidRPr="002719FE">
        <w:rPr>
          <w:rFonts w:ascii="Arial" w:hAnsi="Arial" w:cs="Arial"/>
          <w:bCs/>
          <w:lang w:val="it-CH"/>
        </w:rPr>
        <w:t>furbe</w:t>
      </w:r>
      <w:r w:rsidRPr="002719FE">
        <w:rPr>
          <w:rFonts w:ascii="Arial" w:hAnsi="Arial" w:cs="Arial"/>
          <w:bCs/>
          <w:lang w:val="it-CH"/>
        </w:rPr>
        <w:t xml:space="preserve"> impostano il riscaldamento centrale a</w:t>
      </w:r>
      <w:r w:rsidR="00783459">
        <w:rPr>
          <w:rFonts w:ascii="Arial" w:hAnsi="Arial" w:cs="Arial"/>
          <w:bCs/>
          <w:lang w:val="it-CH"/>
        </w:rPr>
        <w:t>d esempio a</w:t>
      </w:r>
      <w:r w:rsidRPr="002719FE">
        <w:rPr>
          <w:rFonts w:ascii="Arial" w:hAnsi="Arial" w:cs="Arial"/>
          <w:bCs/>
          <w:lang w:val="it-CH"/>
        </w:rPr>
        <w:t xml:space="preserve"> 17</w:t>
      </w:r>
      <w:r w:rsidR="00783459">
        <w:rPr>
          <w:rFonts w:ascii="Arial" w:hAnsi="Arial" w:cs="Arial"/>
          <w:bCs/>
          <w:lang w:val="it-CH"/>
        </w:rPr>
        <w:t xml:space="preserve"> gradi</w:t>
      </w:r>
      <w:r w:rsidRPr="002719FE">
        <w:rPr>
          <w:rFonts w:ascii="Arial" w:hAnsi="Arial" w:cs="Arial"/>
          <w:bCs/>
          <w:lang w:val="it-CH"/>
        </w:rPr>
        <w:t xml:space="preserve"> anziché a 21</w:t>
      </w:r>
      <w:r w:rsidR="00BC270E">
        <w:rPr>
          <w:rFonts w:ascii="Arial" w:hAnsi="Arial" w:cs="Arial"/>
          <w:bCs/>
          <w:lang w:val="it-CH"/>
        </w:rPr>
        <w:t xml:space="preserve">, diminuendo il fabbisogno di nafta o gas di </w:t>
      </w:r>
      <w:r w:rsidRPr="002719FE">
        <w:rPr>
          <w:rFonts w:ascii="Arial" w:hAnsi="Arial" w:cs="Arial"/>
          <w:bCs/>
          <w:lang w:val="it-CH"/>
        </w:rPr>
        <w:t>circa un quarto. In questo modo</w:t>
      </w:r>
      <w:r w:rsidR="00901A2D">
        <w:rPr>
          <w:rFonts w:ascii="Arial" w:hAnsi="Arial" w:cs="Arial"/>
          <w:bCs/>
          <w:lang w:val="it-CH"/>
        </w:rPr>
        <w:t>, si</w:t>
      </w:r>
      <w:r w:rsidRPr="002719FE">
        <w:rPr>
          <w:rFonts w:ascii="Arial" w:hAnsi="Arial" w:cs="Arial"/>
          <w:bCs/>
          <w:lang w:val="it-CH"/>
        </w:rPr>
        <w:t xml:space="preserve"> risparmiano rapidamente da 500 a 1</w:t>
      </w:r>
      <w:r w:rsidR="00106418" w:rsidRPr="002719FE">
        <w:rPr>
          <w:rFonts w:ascii="Arial" w:hAnsi="Arial" w:cs="Arial"/>
          <w:bCs/>
          <w:lang w:val="it-CH"/>
        </w:rPr>
        <w:t>’</w:t>
      </w:r>
      <w:r w:rsidRPr="002719FE">
        <w:rPr>
          <w:rFonts w:ascii="Arial" w:hAnsi="Arial" w:cs="Arial"/>
          <w:bCs/>
          <w:lang w:val="it-CH"/>
        </w:rPr>
        <w:t xml:space="preserve">000 franchi per inverno. Soldi che altrimenti andrebbero in Russia o in Medio Oriente a dittatori, oligarchi o sceicchi. </w:t>
      </w:r>
      <w:r w:rsidR="00901A2D">
        <w:rPr>
          <w:rFonts w:ascii="Arial" w:hAnsi="Arial" w:cs="Arial"/>
          <w:bCs/>
          <w:lang w:val="it-CH"/>
        </w:rPr>
        <w:t>E, nonostante l’abbassamento della temperatura di base, il soggiorno rimane ancora</w:t>
      </w:r>
      <w:r w:rsidR="008A49EF">
        <w:rPr>
          <w:rFonts w:ascii="Arial" w:hAnsi="Arial" w:cs="Arial"/>
          <w:bCs/>
          <w:lang w:val="it-CH"/>
        </w:rPr>
        <w:t xml:space="preserve"> caldo e</w:t>
      </w:r>
      <w:r w:rsidR="00901A2D">
        <w:rPr>
          <w:rFonts w:ascii="Arial" w:hAnsi="Arial" w:cs="Arial"/>
          <w:bCs/>
          <w:lang w:val="it-CH"/>
        </w:rPr>
        <w:t xml:space="preserve"> accogliente g</w:t>
      </w:r>
      <w:r w:rsidRPr="002719FE">
        <w:rPr>
          <w:rFonts w:ascii="Arial" w:hAnsi="Arial" w:cs="Arial"/>
          <w:bCs/>
          <w:lang w:val="it-CH"/>
        </w:rPr>
        <w:t xml:space="preserve">razie al fuoco scoppiettante della stufa. Da uno a tre </w:t>
      </w:r>
      <w:r w:rsidR="00106418" w:rsidRPr="002719FE">
        <w:rPr>
          <w:rFonts w:ascii="Arial" w:hAnsi="Arial" w:cs="Arial"/>
          <w:bCs/>
          <w:lang w:val="it-CH"/>
        </w:rPr>
        <w:t>steri</w:t>
      </w:r>
      <w:r w:rsidRPr="002719FE">
        <w:rPr>
          <w:rFonts w:ascii="Arial" w:hAnsi="Arial" w:cs="Arial"/>
          <w:bCs/>
          <w:lang w:val="it-CH"/>
        </w:rPr>
        <w:t xml:space="preserve"> di legna da ardere sono sufficienti per godere di un elevato livello di comfort abitativo per tutto l'inverno. Tenendo conto del costo della legna, l'inverno scorso si sono risparmiati dai 200 ai 600 franchi. Inoltre, il legno neutrale </w:t>
      </w:r>
      <w:r w:rsidR="008A49EF">
        <w:rPr>
          <w:rFonts w:ascii="Arial" w:hAnsi="Arial" w:cs="Arial"/>
          <w:bCs/>
          <w:lang w:val="it-CH"/>
        </w:rPr>
        <w:t>per i</w:t>
      </w:r>
      <w:r w:rsidR="00106418" w:rsidRPr="002719FE">
        <w:rPr>
          <w:rFonts w:ascii="Arial" w:hAnsi="Arial" w:cs="Arial"/>
          <w:bCs/>
          <w:lang w:val="it-CH"/>
        </w:rPr>
        <w:t xml:space="preserve">l </w:t>
      </w:r>
      <w:r w:rsidRPr="002719FE">
        <w:rPr>
          <w:rFonts w:ascii="Arial" w:hAnsi="Arial" w:cs="Arial"/>
          <w:bCs/>
          <w:lang w:val="it-CH"/>
        </w:rPr>
        <w:t xml:space="preserve">clima contribuisce a </w:t>
      </w:r>
      <w:r w:rsidR="008A49EF">
        <w:rPr>
          <w:rFonts w:ascii="Arial" w:hAnsi="Arial" w:cs="Arial"/>
          <w:bCs/>
          <w:lang w:val="it-CH"/>
        </w:rPr>
        <w:t>contrastare</w:t>
      </w:r>
      <w:r w:rsidRPr="002719FE">
        <w:rPr>
          <w:rFonts w:ascii="Arial" w:hAnsi="Arial" w:cs="Arial"/>
          <w:bCs/>
          <w:lang w:val="it-CH"/>
        </w:rPr>
        <w:t xml:space="preserve"> il </w:t>
      </w:r>
      <w:r w:rsidR="008A49EF">
        <w:rPr>
          <w:rFonts w:ascii="Arial" w:hAnsi="Arial" w:cs="Arial"/>
          <w:bCs/>
          <w:lang w:val="it-CH"/>
        </w:rPr>
        <w:t>sur</w:t>
      </w:r>
      <w:r w:rsidRPr="002719FE">
        <w:rPr>
          <w:rFonts w:ascii="Arial" w:hAnsi="Arial" w:cs="Arial"/>
          <w:bCs/>
          <w:lang w:val="it-CH"/>
        </w:rPr>
        <w:t xml:space="preserve">riscaldamento globale, </w:t>
      </w:r>
      <w:r w:rsidR="00106418" w:rsidRPr="002719FE">
        <w:rPr>
          <w:rFonts w:ascii="Arial" w:hAnsi="Arial" w:cs="Arial"/>
          <w:bCs/>
          <w:lang w:val="it-CH"/>
        </w:rPr>
        <w:t>poiché</w:t>
      </w:r>
      <w:r w:rsidRPr="002719FE">
        <w:rPr>
          <w:rFonts w:ascii="Arial" w:hAnsi="Arial" w:cs="Arial"/>
          <w:bCs/>
          <w:lang w:val="it-CH"/>
        </w:rPr>
        <w:t xml:space="preserve"> 1</w:t>
      </w:r>
      <w:r w:rsidR="00106418" w:rsidRPr="002719FE">
        <w:rPr>
          <w:rFonts w:ascii="Arial" w:hAnsi="Arial" w:cs="Arial"/>
          <w:bCs/>
          <w:lang w:val="it-CH"/>
        </w:rPr>
        <w:t>’</w:t>
      </w:r>
      <w:r w:rsidRPr="002719FE">
        <w:rPr>
          <w:rFonts w:ascii="Arial" w:hAnsi="Arial" w:cs="Arial"/>
          <w:bCs/>
          <w:lang w:val="it-CH"/>
        </w:rPr>
        <w:t>000 litri di petrolio inquinano l'atmosfera con più di due tonnellate di CO</w:t>
      </w:r>
      <w:r w:rsidRPr="002719FE">
        <w:rPr>
          <w:rFonts w:ascii="Arial" w:hAnsi="Arial" w:cs="Arial"/>
          <w:bCs/>
          <w:vertAlign w:val="subscript"/>
          <w:lang w:val="it-CH"/>
        </w:rPr>
        <w:t>2</w:t>
      </w:r>
      <w:r w:rsidRPr="002719FE">
        <w:rPr>
          <w:rFonts w:ascii="Arial" w:hAnsi="Arial" w:cs="Arial"/>
          <w:bCs/>
          <w:lang w:val="it-CH"/>
        </w:rPr>
        <w:t>.</w:t>
      </w:r>
    </w:p>
    <w:p w14:paraId="28FFD591" w14:textId="293FE6AD" w:rsidR="00F34E60" w:rsidRPr="002719FE" w:rsidRDefault="00562D79" w:rsidP="00562D79">
      <w:pPr>
        <w:spacing w:after="160" w:line="259" w:lineRule="auto"/>
        <w:rPr>
          <w:rFonts w:ascii="Arial" w:hAnsi="Arial" w:cs="Arial"/>
          <w:bCs/>
          <w:lang w:val="it-CH"/>
        </w:rPr>
      </w:pPr>
      <w:r w:rsidRPr="002719FE">
        <w:rPr>
          <w:rFonts w:ascii="Arial" w:hAnsi="Arial" w:cs="Arial"/>
          <w:bCs/>
          <w:lang w:val="it-CH"/>
        </w:rPr>
        <w:t xml:space="preserve">Samuel Jenni gestisce un'attività di produzione di legno </w:t>
      </w:r>
      <w:r w:rsidR="00106418" w:rsidRPr="002719FE">
        <w:rPr>
          <w:rFonts w:ascii="Arial" w:hAnsi="Arial" w:cs="Arial"/>
          <w:bCs/>
          <w:lang w:val="it-CH"/>
        </w:rPr>
        <w:t>da energia</w:t>
      </w:r>
      <w:r w:rsidRPr="002719FE">
        <w:rPr>
          <w:rFonts w:ascii="Arial" w:hAnsi="Arial" w:cs="Arial"/>
          <w:bCs/>
          <w:lang w:val="it-CH"/>
        </w:rPr>
        <w:t xml:space="preserve"> a Diegten BL e Ederswiler JU. Nel 2022 l'azienda Jenni-Holz AG festeggia il suo 30° anniversario, guarda indietro a</w:t>
      </w:r>
      <w:r w:rsidR="00106418" w:rsidRPr="002719FE">
        <w:rPr>
          <w:rFonts w:ascii="Arial" w:hAnsi="Arial" w:cs="Arial"/>
          <w:bCs/>
          <w:lang w:val="it-CH"/>
        </w:rPr>
        <w:t>d</w:t>
      </w:r>
      <w:r w:rsidRPr="002719FE">
        <w:rPr>
          <w:rFonts w:ascii="Arial" w:hAnsi="Arial" w:cs="Arial"/>
          <w:bCs/>
          <w:lang w:val="it-CH"/>
        </w:rPr>
        <w:t xml:space="preserve"> una storia di successo e oggi è uno dei maggiori fornitori di legn</w:t>
      </w:r>
      <w:r w:rsidR="00164AAD" w:rsidRPr="002719FE">
        <w:rPr>
          <w:rFonts w:ascii="Arial" w:hAnsi="Arial" w:cs="Arial"/>
          <w:bCs/>
          <w:lang w:val="it-CH"/>
        </w:rPr>
        <w:t>a</w:t>
      </w:r>
      <w:r w:rsidRPr="002719FE">
        <w:rPr>
          <w:rFonts w:ascii="Arial" w:hAnsi="Arial" w:cs="Arial"/>
          <w:bCs/>
          <w:lang w:val="it-CH"/>
        </w:rPr>
        <w:t xml:space="preserve"> in </w:t>
      </w:r>
      <w:r w:rsidR="00164AAD" w:rsidRPr="002719FE">
        <w:rPr>
          <w:rFonts w:ascii="Arial" w:hAnsi="Arial" w:cs="Arial"/>
          <w:bCs/>
          <w:lang w:val="it-CH"/>
        </w:rPr>
        <w:t>pezzi</w:t>
      </w:r>
      <w:r w:rsidRPr="002719FE">
        <w:rPr>
          <w:rFonts w:ascii="Arial" w:hAnsi="Arial" w:cs="Arial"/>
          <w:bCs/>
          <w:lang w:val="it-CH"/>
        </w:rPr>
        <w:t xml:space="preserve"> della Svizzera. La specializzazione nella produzione di legn</w:t>
      </w:r>
      <w:r w:rsidR="00164AAD" w:rsidRPr="002719FE">
        <w:rPr>
          <w:rFonts w:ascii="Arial" w:hAnsi="Arial" w:cs="Arial"/>
          <w:bCs/>
          <w:lang w:val="it-CH"/>
        </w:rPr>
        <w:t>a</w:t>
      </w:r>
      <w:r w:rsidRPr="002719FE">
        <w:rPr>
          <w:rFonts w:ascii="Arial" w:hAnsi="Arial" w:cs="Arial"/>
          <w:bCs/>
          <w:lang w:val="it-CH"/>
        </w:rPr>
        <w:t xml:space="preserve"> in pezz</w:t>
      </w:r>
      <w:r w:rsidR="00164AAD" w:rsidRPr="002719FE">
        <w:rPr>
          <w:rFonts w:ascii="Arial" w:hAnsi="Arial" w:cs="Arial"/>
          <w:bCs/>
          <w:lang w:val="it-CH"/>
        </w:rPr>
        <w:t>i</w:t>
      </w:r>
      <w:r w:rsidRPr="002719FE">
        <w:rPr>
          <w:rFonts w:ascii="Arial" w:hAnsi="Arial" w:cs="Arial"/>
          <w:bCs/>
          <w:lang w:val="it-CH"/>
        </w:rPr>
        <w:t xml:space="preserve"> ha dato i suoi frutti. </w:t>
      </w:r>
      <w:r w:rsidR="00164AAD" w:rsidRPr="002719FE">
        <w:rPr>
          <w:rFonts w:ascii="Arial" w:hAnsi="Arial" w:cs="Arial"/>
          <w:bCs/>
          <w:lang w:val="it-CH"/>
        </w:rPr>
        <w:t>«</w:t>
      </w:r>
      <w:r w:rsidRPr="002719FE">
        <w:rPr>
          <w:rFonts w:ascii="Arial" w:hAnsi="Arial" w:cs="Arial"/>
          <w:bCs/>
          <w:lang w:val="it-CH"/>
        </w:rPr>
        <w:t xml:space="preserve">Che si tratti di cucine a legna, </w:t>
      </w:r>
      <w:r w:rsidR="00164AAD" w:rsidRPr="002719FE">
        <w:rPr>
          <w:rFonts w:ascii="Arial" w:hAnsi="Arial" w:cs="Arial"/>
          <w:bCs/>
          <w:lang w:val="it-CH"/>
        </w:rPr>
        <w:t>stufe</w:t>
      </w:r>
      <w:r w:rsidRPr="002719FE">
        <w:rPr>
          <w:rFonts w:ascii="Arial" w:hAnsi="Arial" w:cs="Arial"/>
          <w:bCs/>
          <w:lang w:val="it-CH"/>
        </w:rPr>
        <w:t xml:space="preserve"> ad accumul</w:t>
      </w:r>
      <w:r w:rsidR="00164AAD" w:rsidRPr="002719FE">
        <w:rPr>
          <w:rFonts w:ascii="Arial" w:hAnsi="Arial" w:cs="Arial"/>
          <w:bCs/>
          <w:lang w:val="it-CH"/>
        </w:rPr>
        <w:t>azione</w:t>
      </w:r>
      <w:r w:rsidRPr="002719FE">
        <w:rPr>
          <w:rFonts w:ascii="Arial" w:hAnsi="Arial" w:cs="Arial"/>
          <w:bCs/>
          <w:lang w:val="it-CH"/>
        </w:rPr>
        <w:t>, caminetti o caldaie per il riscaldamento centrale, grazie ai miei processi di produzione posso offrire le più svariate dimensioni di legna in pezzi</w:t>
      </w:r>
      <w:r w:rsidR="00164AAD" w:rsidRPr="002719FE">
        <w:rPr>
          <w:rFonts w:ascii="Arial" w:hAnsi="Arial" w:cs="Arial"/>
          <w:bCs/>
          <w:lang w:val="it-CH"/>
        </w:rPr>
        <w:t>»</w:t>
      </w:r>
      <w:r w:rsidRPr="002719FE">
        <w:rPr>
          <w:rFonts w:ascii="Arial" w:hAnsi="Arial" w:cs="Arial"/>
          <w:bCs/>
          <w:lang w:val="it-CH"/>
        </w:rPr>
        <w:t xml:space="preserve">, spiega Samuel Jenni. Ecco come descrive i requisiti per la lunghezza e lo </w:t>
      </w:r>
      <w:r w:rsidRPr="002719FE">
        <w:rPr>
          <w:rFonts w:ascii="Arial" w:hAnsi="Arial" w:cs="Arial"/>
          <w:bCs/>
          <w:lang w:val="it-CH"/>
        </w:rPr>
        <w:lastRenderedPageBreak/>
        <w:t xml:space="preserve">spessore dei tronchi. I fornelli a legna, ad esempio, hanno bisogno di legna spaccata relativamente fine e lunga 25 cm. </w:t>
      </w:r>
      <w:r w:rsidR="00E7347E" w:rsidRPr="002719FE">
        <w:rPr>
          <w:rFonts w:ascii="Arial" w:hAnsi="Arial" w:cs="Arial"/>
          <w:bCs/>
          <w:lang w:val="it-CH"/>
        </w:rPr>
        <w:t>I riscaldamenti centrali per legna in pezzi</w:t>
      </w:r>
      <w:r w:rsidRPr="002719FE">
        <w:rPr>
          <w:rFonts w:ascii="Arial" w:hAnsi="Arial" w:cs="Arial"/>
          <w:bCs/>
          <w:lang w:val="it-CH"/>
        </w:rPr>
        <w:t xml:space="preserve"> invece, </w:t>
      </w:r>
      <w:r w:rsidR="00095C96">
        <w:rPr>
          <w:rFonts w:ascii="Arial" w:hAnsi="Arial" w:cs="Arial"/>
          <w:bCs/>
          <w:lang w:val="it-CH"/>
        </w:rPr>
        <w:t>«</w:t>
      </w:r>
      <w:r w:rsidRPr="002719FE">
        <w:rPr>
          <w:rFonts w:ascii="Arial" w:hAnsi="Arial" w:cs="Arial"/>
          <w:bCs/>
          <w:lang w:val="it-CH"/>
        </w:rPr>
        <w:t>ingoiano</w:t>
      </w:r>
      <w:r w:rsidR="00095C96">
        <w:rPr>
          <w:rFonts w:ascii="Arial" w:hAnsi="Arial" w:cs="Arial"/>
          <w:bCs/>
          <w:lang w:val="it-CH"/>
        </w:rPr>
        <w:t>»</w:t>
      </w:r>
      <w:r w:rsidRPr="002719FE">
        <w:rPr>
          <w:rFonts w:ascii="Arial" w:hAnsi="Arial" w:cs="Arial"/>
          <w:bCs/>
          <w:lang w:val="it-CH"/>
        </w:rPr>
        <w:t xml:space="preserve"> tronchi più grossi lunghi mezzo metro. Gran parte dei 30</w:t>
      </w:r>
      <w:r w:rsidR="00E7347E" w:rsidRPr="002719FE">
        <w:rPr>
          <w:rFonts w:ascii="Arial" w:hAnsi="Arial" w:cs="Arial"/>
          <w:bCs/>
          <w:lang w:val="it-CH"/>
        </w:rPr>
        <w:t>’</w:t>
      </w:r>
      <w:r w:rsidRPr="002719FE">
        <w:rPr>
          <w:rFonts w:ascii="Arial" w:hAnsi="Arial" w:cs="Arial"/>
          <w:bCs/>
          <w:lang w:val="it-CH"/>
        </w:rPr>
        <w:t>000(!) ster</w:t>
      </w:r>
      <w:r w:rsidR="00E7347E" w:rsidRPr="002719FE">
        <w:rPr>
          <w:rFonts w:ascii="Arial" w:hAnsi="Arial" w:cs="Arial"/>
          <w:bCs/>
          <w:lang w:val="it-CH"/>
        </w:rPr>
        <w:t>i</w:t>
      </w:r>
      <w:r w:rsidRPr="002719FE">
        <w:rPr>
          <w:rFonts w:ascii="Arial" w:hAnsi="Arial" w:cs="Arial"/>
          <w:bCs/>
          <w:lang w:val="it-CH"/>
        </w:rPr>
        <w:t xml:space="preserve"> di </w:t>
      </w:r>
      <w:r w:rsidR="00E7347E" w:rsidRPr="002719FE">
        <w:rPr>
          <w:rFonts w:ascii="Arial" w:hAnsi="Arial" w:cs="Arial"/>
          <w:bCs/>
          <w:lang w:val="it-CH"/>
        </w:rPr>
        <w:t>legna in pezzi</w:t>
      </w:r>
      <w:r w:rsidRPr="002719FE">
        <w:rPr>
          <w:rFonts w:ascii="Arial" w:hAnsi="Arial" w:cs="Arial"/>
          <w:bCs/>
          <w:lang w:val="it-CH"/>
        </w:rPr>
        <w:t xml:space="preserve"> prodotti annualmente viene venduta in comode scatole di cartone del peso di circa 15 </w:t>
      </w:r>
      <w:r w:rsidR="00E7347E" w:rsidRPr="002719FE">
        <w:rPr>
          <w:rFonts w:ascii="Arial" w:hAnsi="Arial" w:cs="Arial"/>
          <w:bCs/>
          <w:lang w:val="it-CH"/>
        </w:rPr>
        <w:t>Kg</w:t>
      </w:r>
      <w:r w:rsidRPr="002719FE">
        <w:rPr>
          <w:rFonts w:ascii="Arial" w:hAnsi="Arial" w:cs="Arial"/>
          <w:bCs/>
          <w:lang w:val="it-CH"/>
        </w:rPr>
        <w:t xml:space="preserve"> attraverso i rivenditori. Tra i clienti figurano Coop </w:t>
      </w:r>
      <w:r w:rsidR="00E7347E" w:rsidRPr="002719FE">
        <w:rPr>
          <w:rFonts w:ascii="Arial" w:hAnsi="Arial" w:cs="Arial"/>
          <w:bCs/>
          <w:lang w:val="it-CH"/>
        </w:rPr>
        <w:t>Edile e</w:t>
      </w:r>
      <w:r w:rsidRPr="002719FE">
        <w:rPr>
          <w:rFonts w:ascii="Arial" w:hAnsi="Arial" w:cs="Arial"/>
          <w:bCs/>
          <w:lang w:val="it-CH"/>
        </w:rPr>
        <w:t xml:space="preserve"> Hobby (nuovo: Jumbo), Landi, Spar e Migrolino</w:t>
      </w:r>
      <w:r w:rsidR="00095C96">
        <w:rPr>
          <w:rFonts w:ascii="Arial" w:hAnsi="Arial" w:cs="Arial"/>
          <w:bCs/>
          <w:lang w:val="it-CH"/>
        </w:rPr>
        <w:t>, i quali l</w:t>
      </w:r>
      <w:r w:rsidRPr="002719FE">
        <w:rPr>
          <w:rFonts w:ascii="Arial" w:hAnsi="Arial" w:cs="Arial"/>
          <w:bCs/>
          <w:lang w:val="it-CH"/>
        </w:rPr>
        <w:t>'anno scorso hanno acquistato circa mezzo milione di casse di legna da ardere. Ma anche i clienti privati hanno accesso diretto</w:t>
      </w:r>
      <w:r w:rsidR="000756AA">
        <w:rPr>
          <w:rFonts w:ascii="Arial" w:hAnsi="Arial" w:cs="Arial"/>
          <w:bCs/>
          <w:lang w:val="it-CH"/>
        </w:rPr>
        <w:t xml:space="preserve"> e p</w:t>
      </w:r>
      <w:r w:rsidRPr="002719FE">
        <w:rPr>
          <w:rFonts w:ascii="Arial" w:hAnsi="Arial" w:cs="Arial"/>
          <w:bCs/>
          <w:lang w:val="it-CH"/>
        </w:rPr>
        <w:t xml:space="preserve">ossono acquistare legna </w:t>
      </w:r>
      <w:r w:rsidR="00E7347E" w:rsidRPr="002719FE">
        <w:rPr>
          <w:rFonts w:ascii="Arial" w:hAnsi="Arial" w:cs="Arial"/>
          <w:bCs/>
          <w:lang w:val="it-CH"/>
        </w:rPr>
        <w:t>in pezzi</w:t>
      </w:r>
      <w:r w:rsidRPr="002719FE">
        <w:rPr>
          <w:rFonts w:ascii="Arial" w:hAnsi="Arial" w:cs="Arial"/>
          <w:bCs/>
          <w:lang w:val="it-CH"/>
        </w:rPr>
        <w:t xml:space="preserve"> in scatole, in sacchi più piccoli o </w:t>
      </w:r>
      <w:r w:rsidR="00E7347E" w:rsidRPr="002719FE">
        <w:rPr>
          <w:rFonts w:ascii="Arial" w:hAnsi="Arial" w:cs="Arial"/>
          <w:bCs/>
          <w:lang w:val="it-CH"/>
        </w:rPr>
        <w:t>in palette</w:t>
      </w:r>
      <w:r w:rsidRPr="002719FE">
        <w:rPr>
          <w:rFonts w:ascii="Arial" w:hAnsi="Arial" w:cs="Arial"/>
          <w:bCs/>
          <w:lang w:val="it-CH"/>
        </w:rPr>
        <w:t xml:space="preserve">. Jenni sottolinea che il suo legno proviene esclusivamente dalla Svizzera. </w:t>
      </w:r>
      <w:r w:rsidR="005A43CB" w:rsidRPr="002719FE">
        <w:rPr>
          <w:rFonts w:ascii="Arial" w:hAnsi="Arial" w:cs="Arial"/>
          <w:bCs/>
          <w:lang w:val="it-CH"/>
        </w:rPr>
        <w:t xml:space="preserve">La zona di provenienza </w:t>
      </w:r>
      <w:r w:rsidRPr="002719FE">
        <w:rPr>
          <w:rFonts w:ascii="Arial" w:hAnsi="Arial" w:cs="Arial"/>
          <w:bCs/>
          <w:lang w:val="it-CH"/>
        </w:rPr>
        <w:t>si estende dal Mittelland bernese al Giura</w:t>
      </w:r>
      <w:r w:rsidR="000756AA">
        <w:rPr>
          <w:rFonts w:ascii="Arial" w:hAnsi="Arial" w:cs="Arial"/>
          <w:bCs/>
          <w:lang w:val="it-CH"/>
        </w:rPr>
        <w:t>,</w:t>
      </w:r>
      <w:r w:rsidRPr="002719FE">
        <w:rPr>
          <w:rFonts w:ascii="Arial" w:hAnsi="Arial" w:cs="Arial"/>
          <w:bCs/>
          <w:lang w:val="it-CH"/>
        </w:rPr>
        <w:t xml:space="preserve"> fino alla parte orientale dell'Argovia. Una particolare specialità è il prodotto </w:t>
      </w:r>
      <w:r w:rsidR="005A43CB" w:rsidRPr="002719FE">
        <w:rPr>
          <w:rFonts w:ascii="Arial" w:hAnsi="Arial" w:cs="Arial"/>
          <w:bCs/>
          <w:lang w:val="it-CH"/>
        </w:rPr>
        <w:t>«</w:t>
      </w:r>
      <w:r w:rsidRPr="002719FE">
        <w:rPr>
          <w:rFonts w:ascii="Arial" w:hAnsi="Arial" w:cs="Arial"/>
          <w:bCs/>
          <w:lang w:val="it-CH"/>
        </w:rPr>
        <w:t>legno</w:t>
      </w:r>
      <w:r w:rsidR="005A43CB" w:rsidRPr="002719FE">
        <w:rPr>
          <w:rFonts w:ascii="Arial" w:hAnsi="Arial" w:cs="Arial"/>
          <w:bCs/>
          <w:lang w:val="it-CH"/>
        </w:rPr>
        <w:t xml:space="preserve"> da tempesta e legno</w:t>
      </w:r>
      <w:r w:rsidRPr="002719FE">
        <w:rPr>
          <w:rFonts w:ascii="Arial" w:hAnsi="Arial" w:cs="Arial"/>
          <w:bCs/>
          <w:lang w:val="it-CH"/>
        </w:rPr>
        <w:t xml:space="preserve"> danneggiato</w:t>
      </w:r>
      <w:r w:rsidR="005A43CB" w:rsidRPr="002719FE">
        <w:rPr>
          <w:rFonts w:ascii="Arial" w:hAnsi="Arial" w:cs="Arial"/>
          <w:bCs/>
          <w:lang w:val="it-CH"/>
        </w:rPr>
        <w:t>»</w:t>
      </w:r>
      <w:r w:rsidRPr="002719FE">
        <w:rPr>
          <w:rFonts w:ascii="Arial" w:hAnsi="Arial" w:cs="Arial"/>
          <w:bCs/>
          <w:lang w:val="it-CH"/>
        </w:rPr>
        <w:t>, legno di abeti che sono stati vittime del bostrico, della siccità o delle tempeste.</w:t>
      </w:r>
    </w:p>
    <w:p w14:paraId="12BB4B4B" w14:textId="3C28B6C6" w:rsidR="00562D79" w:rsidRPr="002719FE" w:rsidRDefault="00562D79" w:rsidP="00F34E60">
      <w:pPr>
        <w:spacing w:after="160" w:line="259" w:lineRule="auto"/>
        <w:rPr>
          <w:rFonts w:ascii="Arial" w:hAnsi="Arial" w:cs="Arial"/>
          <w:b/>
          <w:lang w:val="it-CH"/>
        </w:rPr>
      </w:pPr>
      <w:r w:rsidRPr="002719FE">
        <w:rPr>
          <w:rFonts w:ascii="Arial" w:hAnsi="Arial" w:cs="Arial"/>
          <w:b/>
          <w:lang w:val="it-CH"/>
        </w:rPr>
        <w:t>Ordina</w:t>
      </w:r>
      <w:r w:rsidR="000B0B66" w:rsidRPr="002719FE">
        <w:rPr>
          <w:rFonts w:ascii="Arial" w:hAnsi="Arial" w:cs="Arial"/>
          <w:b/>
          <w:lang w:val="it-CH"/>
        </w:rPr>
        <w:t>r</w:t>
      </w:r>
      <w:r w:rsidRPr="002719FE">
        <w:rPr>
          <w:rFonts w:ascii="Arial" w:hAnsi="Arial" w:cs="Arial"/>
          <w:b/>
          <w:lang w:val="it-CH"/>
        </w:rPr>
        <w:t xml:space="preserve">e ora </w:t>
      </w:r>
      <w:r w:rsidR="000B0B66" w:rsidRPr="002719FE">
        <w:rPr>
          <w:rFonts w:ascii="Arial" w:hAnsi="Arial" w:cs="Arial"/>
          <w:b/>
          <w:lang w:val="it-CH"/>
        </w:rPr>
        <w:t xml:space="preserve">la legna in pezzi </w:t>
      </w:r>
      <w:r w:rsidRPr="002719FE">
        <w:rPr>
          <w:rFonts w:ascii="Arial" w:hAnsi="Arial" w:cs="Arial"/>
          <w:b/>
          <w:lang w:val="it-CH"/>
        </w:rPr>
        <w:t>per il prossimo inverno</w:t>
      </w:r>
    </w:p>
    <w:p w14:paraId="5DD7ED63" w14:textId="7898564C" w:rsidR="005A20BD" w:rsidRPr="002719FE" w:rsidRDefault="00F34E60" w:rsidP="005A20BD">
      <w:pPr>
        <w:spacing w:after="160" w:line="259" w:lineRule="auto"/>
        <w:rPr>
          <w:rFonts w:ascii="Arial" w:hAnsi="Arial" w:cs="Arial"/>
          <w:bCs/>
          <w:lang w:val="it-CH"/>
        </w:rPr>
      </w:pPr>
      <w:r w:rsidRPr="002719FE">
        <w:rPr>
          <w:rFonts w:ascii="Arial" w:hAnsi="Arial" w:cs="Arial"/>
          <w:bCs/>
          <w:lang w:val="it-CH"/>
        </w:rPr>
        <w:t>«</w:t>
      </w:r>
      <w:r w:rsidR="000756AA">
        <w:rPr>
          <w:rFonts w:ascii="Arial" w:hAnsi="Arial" w:cs="Arial"/>
          <w:bCs/>
          <w:lang w:val="it-CH"/>
        </w:rPr>
        <w:t>S</w:t>
      </w:r>
      <w:r w:rsidR="005A20BD" w:rsidRPr="002719FE">
        <w:rPr>
          <w:rFonts w:ascii="Arial" w:hAnsi="Arial" w:cs="Arial"/>
          <w:bCs/>
          <w:lang w:val="it-CH"/>
        </w:rPr>
        <w:t>oddisfare la crescente domanda di legna in pezzi essiccata</w:t>
      </w:r>
      <w:r w:rsidR="000756AA">
        <w:rPr>
          <w:rFonts w:ascii="Arial" w:hAnsi="Arial" w:cs="Arial"/>
          <w:bCs/>
          <w:lang w:val="it-CH"/>
        </w:rPr>
        <w:t xml:space="preserve"> rappresenta una sfida</w:t>
      </w:r>
      <w:r w:rsidR="005A20BD" w:rsidRPr="002719FE">
        <w:rPr>
          <w:rFonts w:ascii="Arial" w:hAnsi="Arial" w:cs="Arial"/>
          <w:bCs/>
          <w:lang w:val="it-CH"/>
        </w:rPr>
        <w:t>. Circa i tre quarti del nostro legno vengono essiccati artificialmente. Ciò richiede energia e rende i prodotti più costosi», spiega Jenni e aggiunge: «In condizioni ottimali il processo di essiccazione naturale può essere limitato a un anno. Tuttavia sarebbe meglio seguire</w:t>
      </w:r>
      <w:r w:rsidR="001E651A" w:rsidRPr="002719FE">
        <w:rPr>
          <w:rFonts w:ascii="Arial" w:hAnsi="Arial" w:cs="Arial"/>
          <w:bCs/>
          <w:lang w:val="it-CH"/>
        </w:rPr>
        <w:t xml:space="preserve"> la</w:t>
      </w:r>
      <w:r w:rsidR="005A20BD" w:rsidRPr="002719FE">
        <w:rPr>
          <w:rFonts w:ascii="Arial" w:hAnsi="Arial" w:cs="Arial"/>
          <w:bCs/>
          <w:lang w:val="it-CH"/>
        </w:rPr>
        <w:t xml:space="preserve"> raccomandazione generale e lasciar essiccare la legna per due o tre anni in un luogo ben illuminato e ventilato, al riparo dalle intemperie».</w:t>
      </w:r>
    </w:p>
    <w:p w14:paraId="36DC00D6" w14:textId="730496A7" w:rsidR="001E651A" w:rsidRPr="002719FE" w:rsidRDefault="001E651A" w:rsidP="00A30FF9">
      <w:pPr>
        <w:spacing w:after="160" w:line="259" w:lineRule="auto"/>
        <w:rPr>
          <w:rFonts w:ascii="Arial" w:hAnsi="Arial" w:cs="Arial"/>
          <w:bCs/>
          <w:lang w:val="it-CH"/>
        </w:rPr>
      </w:pPr>
      <w:r w:rsidRPr="002719FE">
        <w:rPr>
          <w:rFonts w:ascii="Arial" w:hAnsi="Arial" w:cs="Arial"/>
          <w:bCs/>
          <w:lang w:val="it-CH"/>
        </w:rPr>
        <w:t xml:space="preserve">Pertanto, i tempi di consegna del legno essiccato sono più lunghi. Un rapido e forte aumento della domanda è difficile da gestire, </w:t>
      </w:r>
      <w:r w:rsidR="00391412" w:rsidRPr="002719FE">
        <w:rPr>
          <w:rFonts w:ascii="Arial" w:hAnsi="Arial" w:cs="Arial"/>
          <w:bCs/>
          <w:lang w:val="it-CH"/>
        </w:rPr>
        <w:t>in quanto</w:t>
      </w:r>
      <w:r w:rsidRPr="002719FE">
        <w:rPr>
          <w:rFonts w:ascii="Arial" w:hAnsi="Arial" w:cs="Arial"/>
          <w:bCs/>
          <w:lang w:val="it-CH"/>
        </w:rPr>
        <w:t xml:space="preserve"> le capacità degli essiccato</w:t>
      </w:r>
      <w:r w:rsidR="00391412" w:rsidRPr="002719FE">
        <w:rPr>
          <w:rFonts w:ascii="Arial" w:hAnsi="Arial" w:cs="Arial"/>
          <w:bCs/>
          <w:lang w:val="it-CH"/>
        </w:rPr>
        <w:t>r</w:t>
      </w:r>
      <w:r w:rsidRPr="002719FE">
        <w:rPr>
          <w:rFonts w:ascii="Arial" w:hAnsi="Arial" w:cs="Arial"/>
          <w:bCs/>
          <w:lang w:val="it-CH"/>
        </w:rPr>
        <w:t>i artificiali non può essere aumentata a piacimento nel breve periodo.</w:t>
      </w:r>
      <w:r w:rsidR="00391412" w:rsidRPr="002719FE">
        <w:rPr>
          <w:rFonts w:ascii="Arial" w:hAnsi="Arial" w:cs="Arial"/>
          <w:bCs/>
          <w:lang w:val="it-CH"/>
        </w:rPr>
        <w:t xml:space="preserve"> Jenni arriva al cuore del problema:</w:t>
      </w:r>
      <w:r w:rsidRPr="002719FE">
        <w:rPr>
          <w:rFonts w:ascii="Arial" w:hAnsi="Arial" w:cs="Arial"/>
          <w:bCs/>
          <w:lang w:val="it-CH"/>
        </w:rPr>
        <w:t xml:space="preserve"> «Se nell'inverno 2022/2023 la richiesta di legna da ardere dovesse raddoppiare,</w:t>
      </w:r>
      <w:r w:rsidR="00A30FF9" w:rsidRPr="002719FE">
        <w:rPr>
          <w:rFonts w:ascii="Arial" w:hAnsi="Arial" w:cs="Arial"/>
          <w:bCs/>
          <w:lang w:val="it-CH"/>
        </w:rPr>
        <w:t xml:space="preserve"> per poterla soddisfare</w:t>
      </w:r>
      <w:r w:rsidRPr="002719FE">
        <w:rPr>
          <w:rFonts w:ascii="Arial" w:hAnsi="Arial" w:cs="Arial"/>
          <w:bCs/>
          <w:lang w:val="it-CH"/>
        </w:rPr>
        <w:t xml:space="preserve"> avremmo dovuto </w:t>
      </w:r>
      <w:r w:rsidR="00A30FF9" w:rsidRPr="002719FE">
        <w:rPr>
          <w:rFonts w:ascii="Arial" w:hAnsi="Arial" w:cs="Arial"/>
          <w:bCs/>
          <w:lang w:val="it-CH"/>
        </w:rPr>
        <w:t>predisporre e stoccare quella quantità</w:t>
      </w:r>
      <w:r w:rsidR="00391412" w:rsidRPr="002719FE">
        <w:rPr>
          <w:rFonts w:ascii="Arial" w:hAnsi="Arial" w:cs="Arial"/>
          <w:bCs/>
          <w:lang w:val="it-CH"/>
        </w:rPr>
        <w:t xml:space="preserve"> di legna</w:t>
      </w:r>
      <w:r w:rsidR="00A30FF9" w:rsidRPr="002719FE">
        <w:rPr>
          <w:rFonts w:ascii="Arial" w:hAnsi="Arial" w:cs="Arial"/>
          <w:bCs/>
          <w:lang w:val="it-CH"/>
        </w:rPr>
        <w:t xml:space="preserve"> già l’anno scorso»</w:t>
      </w:r>
      <w:r w:rsidR="00391412" w:rsidRPr="002719FE">
        <w:rPr>
          <w:rFonts w:ascii="Arial" w:hAnsi="Arial" w:cs="Arial"/>
          <w:bCs/>
          <w:lang w:val="it-CH"/>
        </w:rPr>
        <w:t>. Jenni</w:t>
      </w:r>
      <w:r w:rsidRPr="002719FE">
        <w:rPr>
          <w:rFonts w:ascii="Arial" w:hAnsi="Arial" w:cs="Arial"/>
          <w:bCs/>
          <w:lang w:val="it-CH"/>
        </w:rPr>
        <w:t xml:space="preserve"> invita tutti i proprietari di </w:t>
      </w:r>
      <w:r w:rsidR="00391412" w:rsidRPr="002719FE">
        <w:rPr>
          <w:rFonts w:ascii="Arial" w:hAnsi="Arial" w:cs="Arial"/>
          <w:bCs/>
          <w:lang w:val="it-CH"/>
        </w:rPr>
        <w:t>riscaldamenti</w:t>
      </w:r>
      <w:r w:rsidRPr="002719FE">
        <w:rPr>
          <w:rFonts w:ascii="Arial" w:hAnsi="Arial" w:cs="Arial"/>
          <w:bCs/>
          <w:lang w:val="it-CH"/>
        </w:rPr>
        <w:t xml:space="preserve"> </w:t>
      </w:r>
      <w:r w:rsidR="00391412" w:rsidRPr="002719FE">
        <w:rPr>
          <w:rFonts w:ascii="Arial" w:hAnsi="Arial" w:cs="Arial"/>
          <w:bCs/>
          <w:lang w:val="it-CH"/>
        </w:rPr>
        <w:t>per</w:t>
      </w:r>
      <w:r w:rsidRPr="002719FE">
        <w:rPr>
          <w:rFonts w:ascii="Arial" w:hAnsi="Arial" w:cs="Arial"/>
          <w:bCs/>
          <w:lang w:val="it-CH"/>
        </w:rPr>
        <w:t xml:space="preserve"> legna</w:t>
      </w:r>
      <w:r w:rsidR="00391412" w:rsidRPr="002719FE">
        <w:rPr>
          <w:rFonts w:ascii="Arial" w:hAnsi="Arial" w:cs="Arial"/>
          <w:bCs/>
          <w:lang w:val="it-CH"/>
        </w:rPr>
        <w:t xml:space="preserve"> in pezzi</w:t>
      </w:r>
      <w:r w:rsidRPr="002719FE">
        <w:rPr>
          <w:rFonts w:ascii="Arial" w:hAnsi="Arial" w:cs="Arial"/>
          <w:bCs/>
          <w:lang w:val="it-CH"/>
        </w:rPr>
        <w:t xml:space="preserve"> a considerare l'intensità con cui intendono utilizzare i loro impianti in futuro e a depositare le quantità corrispondenti presso i fornitori di legna. In questo modo,</w:t>
      </w:r>
      <w:r w:rsidR="00F43387" w:rsidRPr="002719FE">
        <w:rPr>
          <w:rFonts w:ascii="Arial" w:hAnsi="Arial" w:cs="Arial"/>
          <w:bCs/>
          <w:lang w:val="it-CH"/>
        </w:rPr>
        <w:t xml:space="preserve"> </w:t>
      </w:r>
      <w:r w:rsidR="000756AA">
        <w:rPr>
          <w:rFonts w:ascii="Arial" w:hAnsi="Arial" w:cs="Arial"/>
          <w:bCs/>
          <w:lang w:val="it-CH"/>
        </w:rPr>
        <w:t>l’</w:t>
      </w:r>
      <w:r w:rsidRPr="002719FE">
        <w:rPr>
          <w:rFonts w:ascii="Arial" w:hAnsi="Arial" w:cs="Arial"/>
          <w:bCs/>
          <w:lang w:val="it-CH"/>
        </w:rPr>
        <w:t xml:space="preserve">aumento della domanda può </w:t>
      </w:r>
      <w:r w:rsidR="00F43387" w:rsidRPr="002719FE">
        <w:rPr>
          <w:rFonts w:ascii="Arial" w:hAnsi="Arial" w:cs="Arial"/>
          <w:bCs/>
          <w:lang w:val="it-CH"/>
        </w:rPr>
        <w:t xml:space="preserve">venir </w:t>
      </w:r>
      <w:r w:rsidRPr="002719FE">
        <w:rPr>
          <w:rFonts w:ascii="Arial" w:hAnsi="Arial" w:cs="Arial"/>
          <w:bCs/>
          <w:lang w:val="it-CH"/>
        </w:rPr>
        <w:t xml:space="preserve">gestito senza difficoltà. Anche la lunga durata di conservazione del legno è utile: se si dispone di spazio sufficiente </w:t>
      </w:r>
      <w:r w:rsidR="00F43387" w:rsidRPr="002719FE">
        <w:rPr>
          <w:rFonts w:ascii="Arial" w:hAnsi="Arial" w:cs="Arial"/>
          <w:bCs/>
          <w:lang w:val="it-CH"/>
        </w:rPr>
        <w:t>a</w:t>
      </w:r>
      <w:r w:rsidRPr="002719FE">
        <w:rPr>
          <w:rFonts w:ascii="Arial" w:hAnsi="Arial" w:cs="Arial"/>
          <w:bCs/>
          <w:lang w:val="it-CH"/>
        </w:rPr>
        <w:t xml:space="preserve"> casa, si può immagazzinare da due a tre volte il proprio consumo annuo e quindi si è completamente indipendenti dalle strozzature di approvvigionamento a breve termine.</w:t>
      </w:r>
    </w:p>
    <w:p w14:paraId="2FCC31FB" w14:textId="77777777" w:rsidR="00F34E60" w:rsidRPr="002719FE" w:rsidRDefault="00F34E60" w:rsidP="00F34E60">
      <w:pPr>
        <w:spacing w:after="160" w:line="259" w:lineRule="auto"/>
        <w:rPr>
          <w:rFonts w:ascii="Arial" w:hAnsi="Arial" w:cs="Arial"/>
          <w:bCs/>
          <w:lang w:val="it-CH"/>
        </w:rPr>
      </w:pPr>
    </w:p>
    <w:p w14:paraId="47A63D21" w14:textId="4D96B39E" w:rsidR="00F34E60" w:rsidRPr="002719FE" w:rsidRDefault="00F43387" w:rsidP="00F34E60">
      <w:pPr>
        <w:spacing w:after="160" w:line="259" w:lineRule="auto"/>
        <w:rPr>
          <w:rFonts w:ascii="Arial" w:hAnsi="Arial" w:cs="Arial"/>
          <w:bCs/>
          <w:lang w:val="it-CH"/>
        </w:rPr>
      </w:pPr>
      <w:r w:rsidRPr="002719FE">
        <w:rPr>
          <w:rFonts w:ascii="Arial" w:hAnsi="Arial" w:cs="Arial"/>
          <w:bCs/>
          <w:lang w:val="it-CH"/>
        </w:rPr>
        <w:t>Tre domande a</w:t>
      </w:r>
      <w:r w:rsidR="00F34E60" w:rsidRPr="002719FE">
        <w:rPr>
          <w:rFonts w:ascii="Arial" w:hAnsi="Arial" w:cs="Arial"/>
          <w:bCs/>
          <w:lang w:val="it-CH"/>
        </w:rPr>
        <w:t xml:space="preserve"> Samuel Jenni</w:t>
      </w:r>
    </w:p>
    <w:p w14:paraId="4F83F7C0" w14:textId="379172D2" w:rsidR="00F34E60" w:rsidRPr="002719FE" w:rsidRDefault="00350E72" w:rsidP="00F34E60">
      <w:pPr>
        <w:spacing w:after="160" w:line="259" w:lineRule="auto"/>
        <w:rPr>
          <w:rFonts w:ascii="Arial" w:hAnsi="Arial" w:cs="Arial"/>
          <w:bCs/>
          <w:i/>
          <w:iCs/>
          <w:lang w:val="it-CH"/>
        </w:rPr>
      </w:pPr>
      <w:r w:rsidRPr="002719FE">
        <w:rPr>
          <w:rFonts w:ascii="Arial" w:hAnsi="Arial" w:cs="Arial"/>
          <w:bCs/>
          <w:i/>
          <w:iCs/>
          <w:lang w:val="it-CH"/>
        </w:rPr>
        <w:t>Come si è evoluta la domanda di legna da ardere negli ultimi anni e mesi?</w:t>
      </w:r>
    </w:p>
    <w:p w14:paraId="14C455A6" w14:textId="2B1382A8" w:rsidR="00F34E60" w:rsidRPr="002719FE" w:rsidRDefault="00350E72" w:rsidP="00F34E60">
      <w:pPr>
        <w:spacing w:after="160" w:line="259" w:lineRule="auto"/>
        <w:rPr>
          <w:rFonts w:ascii="Arial" w:hAnsi="Arial" w:cs="Arial"/>
          <w:bCs/>
          <w:lang w:val="it-CH"/>
        </w:rPr>
      </w:pPr>
      <w:r w:rsidRPr="002719FE">
        <w:rPr>
          <w:rFonts w:ascii="Arial" w:hAnsi="Arial" w:cs="Arial"/>
          <w:bCs/>
          <w:lang w:val="it-CH"/>
        </w:rPr>
        <w:t>Negli ultimi dieci anni, la domanda dei nostri prodotti è aumentata del 10-20% ogni anno. La guerra in Ucraina ha recentemente incrementato ulteriormente la domanda.</w:t>
      </w:r>
    </w:p>
    <w:p w14:paraId="4B166D10" w14:textId="25CC5436" w:rsidR="00F34E60" w:rsidRPr="002719FE" w:rsidRDefault="00350E72" w:rsidP="00350E72">
      <w:pPr>
        <w:spacing w:after="160" w:line="259" w:lineRule="auto"/>
        <w:rPr>
          <w:rFonts w:ascii="Arial" w:hAnsi="Arial" w:cs="Arial"/>
          <w:bCs/>
          <w:i/>
          <w:iCs/>
          <w:lang w:val="it-CH"/>
        </w:rPr>
      </w:pPr>
      <w:r w:rsidRPr="002719FE">
        <w:rPr>
          <w:rFonts w:ascii="Arial" w:hAnsi="Arial" w:cs="Arial"/>
          <w:bCs/>
          <w:i/>
          <w:iCs/>
          <w:lang w:val="it-CH"/>
        </w:rPr>
        <w:t>Il prossimo inverno ci saranno strozzature di approvvigionamento di legna in pezzi essiccata?</w:t>
      </w:r>
    </w:p>
    <w:p w14:paraId="059DAEB6" w14:textId="59AF6AA4" w:rsidR="00C7718E" w:rsidRPr="002719FE" w:rsidRDefault="00C7718E" w:rsidP="00C7718E">
      <w:pPr>
        <w:spacing w:after="160" w:line="259" w:lineRule="auto"/>
        <w:rPr>
          <w:rFonts w:ascii="Arial" w:hAnsi="Arial" w:cs="Arial"/>
          <w:bCs/>
          <w:lang w:val="it-CH"/>
        </w:rPr>
      </w:pPr>
      <w:r w:rsidRPr="002719FE">
        <w:rPr>
          <w:rFonts w:ascii="Arial" w:hAnsi="Arial" w:cs="Arial"/>
          <w:bCs/>
          <w:lang w:val="it-CH"/>
        </w:rPr>
        <w:t xml:space="preserve">Il processo di essiccazione artificiale accorcia la durata tra utilizzo del legno e combustione. Tuttavia, le capacità sono limitate e non possono essere aumentate a piacimento nel breve periodo. Inoltre, il processo richiede energia grigia e rende il legno più costoso. Il legno essiccato naturalmente necessita di un tempo di attesa di circa due anni. La preparazione di legname e la costituzione di scorte devono quindi avvenire in una fase altrettanto precoce. Si tratta di un'operazione difficile per i fornitori e di un notevole investimento preliminare. Raccomando quindi a tutti di ordinare e procurarsi la legna con largo anticipo. In questo modo, </w:t>
      </w:r>
      <w:r w:rsidR="004B4606" w:rsidRPr="002719FE">
        <w:rPr>
          <w:rFonts w:ascii="Arial" w:hAnsi="Arial" w:cs="Arial"/>
          <w:bCs/>
          <w:lang w:val="it-CH"/>
        </w:rPr>
        <w:t>si contribuisce</w:t>
      </w:r>
      <w:r w:rsidRPr="002719FE">
        <w:rPr>
          <w:rFonts w:ascii="Arial" w:hAnsi="Arial" w:cs="Arial"/>
          <w:bCs/>
          <w:lang w:val="it-CH"/>
        </w:rPr>
        <w:t xml:space="preserve"> ad evitare il pericolo reale di strozzature nelle forniture.</w:t>
      </w:r>
    </w:p>
    <w:p w14:paraId="09914B2C" w14:textId="51C3ED3A" w:rsidR="00F34E60" w:rsidRPr="002719FE" w:rsidRDefault="002719FE" w:rsidP="00F34E60">
      <w:pPr>
        <w:spacing w:after="160" w:line="259" w:lineRule="auto"/>
        <w:rPr>
          <w:rFonts w:ascii="Arial" w:hAnsi="Arial" w:cs="Arial"/>
          <w:bCs/>
          <w:i/>
          <w:iCs/>
          <w:lang w:val="it-CH"/>
        </w:rPr>
      </w:pPr>
      <w:r w:rsidRPr="002719FE">
        <w:rPr>
          <w:rFonts w:ascii="Arial" w:hAnsi="Arial" w:cs="Arial"/>
          <w:bCs/>
          <w:i/>
          <w:iCs/>
          <w:lang w:val="it-CH"/>
        </w:rPr>
        <w:lastRenderedPageBreak/>
        <w:t>Come si è evoluto negli ultimi mesi il prezzo della legna in pezzi</w:t>
      </w:r>
      <w:r w:rsidR="00F34E60" w:rsidRPr="002719FE">
        <w:rPr>
          <w:rFonts w:ascii="Arial" w:hAnsi="Arial" w:cs="Arial"/>
          <w:bCs/>
          <w:i/>
          <w:iCs/>
          <w:lang w:val="it-CH"/>
        </w:rPr>
        <w:t>?</w:t>
      </w:r>
    </w:p>
    <w:p w14:paraId="465416BA" w14:textId="4E2D049B" w:rsidR="002719FE" w:rsidRPr="002719FE" w:rsidRDefault="002719FE" w:rsidP="00F34E60">
      <w:pPr>
        <w:spacing w:after="160" w:line="259" w:lineRule="auto"/>
        <w:rPr>
          <w:rFonts w:ascii="Arial" w:hAnsi="Arial" w:cs="Arial"/>
          <w:bCs/>
          <w:lang w:val="it-CH"/>
        </w:rPr>
      </w:pPr>
      <w:r w:rsidRPr="002719FE">
        <w:rPr>
          <w:rFonts w:ascii="Arial" w:hAnsi="Arial" w:cs="Arial"/>
          <w:bCs/>
          <w:lang w:val="it-CH"/>
        </w:rPr>
        <w:t xml:space="preserve">Non stiamo deliberatamente cavalcando l'onda della speculazione. Tuttavia, i prezzi di acquisto dei tronchi e soprattutto del materiale di imballaggio sono aumentati. Attualmente, i prezzi vengono adeguati ogni tre mesi. Nel giro di un anno, abbiamo ritoccato il prezzo di circa il 10-15%. </w:t>
      </w:r>
      <w:r w:rsidR="0026144F">
        <w:rPr>
          <w:rFonts w:ascii="Arial" w:hAnsi="Arial" w:cs="Arial"/>
          <w:bCs/>
          <w:lang w:val="it-CH"/>
        </w:rPr>
        <w:t>Il che, r</w:t>
      </w:r>
      <w:r w:rsidRPr="002719FE">
        <w:rPr>
          <w:rFonts w:ascii="Arial" w:hAnsi="Arial" w:cs="Arial"/>
          <w:bCs/>
          <w:lang w:val="it-CH"/>
        </w:rPr>
        <w:t>ispetto all'aumento dei prezzi delle energie fossili, non è molto.</w:t>
      </w:r>
    </w:p>
    <w:p w14:paraId="6F75A426" w14:textId="77777777" w:rsidR="004D7A16" w:rsidRPr="002719FE" w:rsidRDefault="004D7A16" w:rsidP="004078F6">
      <w:pPr>
        <w:spacing w:after="0"/>
        <w:rPr>
          <w:rFonts w:ascii="Arial" w:hAnsi="Arial" w:cs="Arial"/>
          <w:bCs/>
          <w:lang w:val="it-CH"/>
        </w:rPr>
      </w:pPr>
    </w:p>
    <w:p w14:paraId="2878EEFE" w14:textId="77777777" w:rsidR="00077618" w:rsidRPr="002719FE" w:rsidRDefault="00077618" w:rsidP="009A4185">
      <w:pPr>
        <w:pBdr>
          <w:top w:val="single" w:sz="4" w:space="1" w:color="auto"/>
          <w:left w:val="single" w:sz="4" w:space="4" w:color="auto"/>
          <w:bottom w:val="single" w:sz="4" w:space="1" w:color="auto"/>
          <w:right w:val="single" w:sz="4" w:space="4" w:color="auto"/>
        </w:pBdr>
        <w:spacing w:after="0" w:line="360" w:lineRule="auto"/>
        <w:rPr>
          <w:rFonts w:ascii="Arial" w:hAnsi="Arial" w:cs="Arial"/>
          <w:b/>
          <w:lang w:val="it-CH"/>
        </w:rPr>
      </w:pPr>
      <w:r w:rsidRPr="002719FE">
        <w:rPr>
          <w:rFonts w:ascii="Arial" w:hAnsi="Arial" w:cs="Arial"/>
          <w:b/>
          <w:lang w:val="it-CH"/>
        </w:rPr>
        <w:t>Energia legno Svizzera</w:t>
      </w:r>
    </w:p>
    <w:p w14:paraId="42753C5F" w14:textId="77777777" w:rsidR="00077618" w:rsidRPr="002719FE" w:rsidRDefault="00077618" w:rsidP="00077618">
      <w:pPr>
        <w:pBdr>
          <w:top w:val="single" w:sz="4" w:space="1" w:color="auto"/>
          <w:left w:val="single" w:sz="4" w:space="4" w:color="auto"/>
          <w:bottom w:val="single" w:sz="4" w:space="1" w:color="auto"/>
          <w:right w:val="single" w:sz="4" w:space="4" w:color="auto"/>
        </w:pBdr>
        <w:spacing w:after="120"/>
        <w:jc w:val="both"/>
        <w:rPr>
          <w:rFonts w:ascii="Arial" w:hAnsi="Arial" w:cs="Arial"/>
          <w:lang w:val="it-CH"/>
        </w:rPr>
      </w:pPr>
      <w:r w:rsidRPr="002719FE">
        <w:rPr>
          <w:rFonts w:ascii="Arial" w:hAnsi="Arial" w:cs="Arial"/>
          <w:lang w:val="it-CH"/>
        </w:rPr>
        <w:t>Dal 1979 l’Associazione di categoria Energia legno Svizzera gestisce un servizio professionale di consulenza ed informazione e si impegna nei confronti delle autorità e degli organi decisionali per un maggiore utilizzo del “calore dal bosco”. www.energia-legno.ch</w:t>
      </w:r>
    </w:p>
    <w:p w14:paraId="26CC5EBE" w14:textId="0F272D5C" w:rsidR="00077618" w:rsidRPr="002719FE" w:rsidRDefault="00077618">
      <w:pPr>
        <w:spacing w:after="0" w:line="240" w:lineRule="auto"/>
        <w:rPr>
          <w:rFonts w:ascii="Arial" w:hAnsi="Arial" w:cs="Arial"/>
          <w:bCs/>
          <w:lang w:val="it-CH"/>
        </w:rPr>
      </w:pPr>
    </w:p>
    <w:p w14:paraId="6D03D718" w14:textId="77777777" w:rsidR="004D7A16" w:rsidRPr="002719FE" w:rsidRDefault="004D7A16">
      <w:pPr>
        <w:spacing w:after="0" w:line="240" w:lineRule="auto"/>
        <w:rPr>
          <w:rFonts w:ascii="Arial" w:hAnsi="Arial" w:cs="Arial"/>
          <w:bCs/>
          <w:lang w:val="it-CH"/>
        </w:rPr>
      </w:pPr>
    </w:p>
    <w:p w14:paraId="398EA131" w14:textId="77777777" w:rsidR="00D35800" w:rsidRPr="002719FE" w:rsidRDefault="00D35800" w:rsidP="00D35800">
      <w:pPr>
        <w:tabs>
          <w:tab w:val="left" w:pos="4820"/>
        </w:tabs>
        <w:spacing w:after="40" w:line="240" w:lineRule="auto"/>
        <w:jc w:val="both"/>
        <w:rPr>
          <w:rFonts w:ascii="Arial" w:eastAsia="Times New Roman" w:hAnsi="Arial" w:cs="Arial"/>
          <w:sz w:val="20"/>
          <w:szCs w:val="20"/>
          <w:lang w:val="it-CH" w:eastAsia="de-DE"/>
        </w:rPr>
      </w:pPr>
      <w:r w:rsidRPr="002719FE">
        <w:rPr>
          <w:rFonts w:ascii="Arial" w:eastAsia="Times New Roman" w:hAnsi="Arial" w:cs="Arial"/>
          <w:b/>
          <w:sz w:val="20"/>
          <w:szCs w:val="20"/>
          <w:lang w:val="it-CH" w:eastAsia="de-DE"/>
        </w:rPr>
        <w:t>Autore:</w:t>
      </w:r>
      <w:r w:rsidRPr="002719FE">
        <w:rPr>
          <w:rFonts w:ascii="Arial" w:eastAsia="Times New Roman" w:hAnsi="Arial" w:cs="Arial"/>
          <w:b/>
          <w:sz w:val="20"/>
          <w:szCs w:val="20"/>
          <w:lang w:val="it-CH" w:eastAsia="de-DE"/>
        </w:rPr>
        <w:tab/>
        <w:t>Contatto Svizzera italiana:</w:t>
      </w:r>
    </w:p>
    <w:p w14:paraId="0CCE8470" w14:textId="15C698FA" w:rsidR="00D35800" w:rsidRPr="002719FE" w:rsidRDefault="00D35800" w:rsidP="00D35800">
      <w:pPr>
        <w:tabs>
          <w:tab w:val="left" w:pos="4820"/>
        </w:tabs>
        <w:spacing w:after="40" w:line="240" w:lineRule="auto"/>
        <w:jc w:val="both"/>
        <w:rPr>
          <w:rFonts w:ascii="Arial" w:eastAsia="Times New Roman" w:hAnsi="Arial"/>
          <w:sz w:val="20"/>
          <w:szCs w:val="20"/>
          <w:lang w:val="it-CH" w:eastAsia="de-DE"/>
        </w:rPr>
      </w:pPr>
      <w:r w:rsidRPr="002719FE">
        <w:rPr>
          <w:rFonts w:ascii="Arial" w:eastAsia="Times New Roman" w:hAnsi="Arial" w:cs="Times New Roman"/>
          <w:sz w:val="20"/>
          <w:szCs w:val="20"/>
          <w:lang w:val="it-CH" w:eastAsia="de-DE"/>
        </w:rPr>
        <w:t>Christoph Rutschmann</w:t>
      </w:r>
      <w:r w:rsidRPr="002719FE">
        <w:rPr>
          <w:rFonts w:ascii="Arial" w:eastAsia="Times New Roman" w:hAnsi="Arial" w:cs="Times New Roman"/>
          <w:sz w:val="20"/>
          <w:szCs w:val="20"/>
          <w:lang w:val="it-CH" w:eastAsia="de-DE"/>
        </w:rPr>
        <w:tab/>
        <w:t>Claudio Caccia, responsabile Svizzera italiana</w:t>
      </w:r>
    </w:p>
    <w:p w14:paraId="044E60E6" w14:textId="77777777" w:rsidR="00D35800" w:rsidRPr="002719FE" w:rsidRDefault="00D35800" w:rsidP="00D35800">
      <w:pPr>
        <w:tabs>
          <w:tab w:val="left" w:pos="4820"/>
        </w:tabs>
        <w:spacing w:after="0" w:line="240" w:lineRule="auto"/>
        <w:jc w:val="both"/>
        <w:rPr>
          <w:rFonts w:ascii="Arial" w:eastAsia="Times New Roman" w:hAnsi="Arial" w:cs="Arial"/>
          <w:sz w:val="20"/>
          <w:szCs w:val="20"/>
          <w:lang w:val="it-CH" w:eastAsia="de-DE"/>
        </w:rPr>
      </w:pPr>
      <w:r w:rsidRPr="002719FE">
        <w:rPr>
          <w:rFonts w:ascii="Arial" w:eastAsia="Times New Roman" w:hAnsi="Arial" w:cs="Arial"/>
          <w:sz w:val="20"/>
          <w:szCs w:val="20"/>
          <w:lang w:val="it-CH" w:eastAsia="de-DE"/>
        </w:rPr>
        <w:t xml:space="preserve">Su incarico di </w:t>
      </w:r>
      <w:r w:rsidRPr="002719FE">
        <w:rPr>
          <w:rFonts w:ascii="Arial" w:eastAsia="Times New Roman" w:hAnsi="Arial" w:cs="Times New Roman"/>
          <w:sz w:val="20"/>
          <w:szCs w:val="20"/>
          <w:lang w:val="it-CH" w:eastAsia="de-DE"/>
        </w:rPr>
        <w:t>Energia legno Svizzera</w:t>
      </w:r>
      <w:r w:rsidRPr="002719FE">
        <w:rPr>
          <w:rFonts w:ascii="Arial" w:eastAsia="Times New Roman" w:hAnsi="Arial" w:cs="Arial"/>
          <w:sz w:val="20"/>
          <w:szCs w:val="20"/>
          <w:lang w:val="it-CH" w:eastAsia="de-DE"/>
        </w:rPr>
        <w:tab/>
        <w:t>Energia legno Svizzera</w:t>
      </w:r>
    </w:p>
    <w:p w14:paraId="54948668" w14:textId="0B7CD15A" w:rsidR="00D35800" w:rsidRPr="002719FE" w:rsidRDefault="00D35800" w:rsidP="00D35800">
      <w:pPr>
        <w:tabs>
          <w:tab w:val="left" w:pos="4820"/>
        </w:tabs>
        <w:spacing w:after="0" w:line="240" w:lineRule="auto"/>
        <w:jc w:val="both"/>
        <w:rPr>
          <w:rFonts w:ascii="Arial" w:eastAsia="Times New Roman" w:hAnsi="Arial" w:cs="Arial"/>
          <w:sz w:val="20"/>
          <w:szCs w:val="20"/>
          <w:lang w:val="it-CH" w:eastAsia="de-DE"/>
        </w:rPr>
      </w:pPr>
      <w:r w:rsidRPr="002719FE">
        <w:rPr>
          <w:rFonts w:ascii="Arial" w:eastAsia="Times New Roman" w:hAnsi="Arial" w:cs="Arial"/>
          <w:sz w:val="20"/>
          <w:szCs w:val="20"/>
          <w:lang w:val="it-CH" w:eastAsia="de-DE"/>
        </w:rPr>
        <w:t>Neugasse 10</w:t>
      </w:r>
      <w:r w:rsidRPr="002719FE">
        <w:rPr>
          <w:rFonts w:ascii="Arial" w:eastAsia="Times New Roman" w:hAnsi="Arial" w:cs="Arial"/>
          <w:sz w:val="20"/>
          <w:szCs w:val="20"/>
          <w:lang w:val="it-CH" w:eastAsia="de-DE"/>
        </w:rPr>
        <w:tab/>
        <w:t>Al Stradón 31</w:t>
      </w:r>
    </w:p>
    <w:p w14:paraId="60F52363" w14:textId="5B24F263" w:rsidR="00D35800" w:rsidRPr="002719FE" w:rsidRDefault="00D35800" w:rsidP="00D35800">
      <w:pPr>
        <w:tabs>
          <w:tab w:val="left" w:pos="4820"/>
        </w:tabs>
        <w:spacing w:after="0" w:line="240" w:lineRule="auto"/>
        <w:jc w:val="both"/>
        <w:rPr>
          <w:rFonts w:ascii="Arial" w:eastAsia="Times New Roman" w:hAnsi="Arial" w:cs="Arial"/>
          <w:sz w:val="20"/>
          <w:szCs w:val="20"/>
          <w:lang w:val="it-CH" w:eastAsia="de-DE"/>
        </w:rPr>
      </w:pPr>
      <w:r w:rsidRPr="002719FE">
        <w:rPr>
          <w:rFonts w:ascii="Arial" w:eastAsia="Times New Roman" w:hAnsi="Arial" w:cs="Arial"/>
          <w:sz w:val="20"/>
          <w:szCs w:val="20"/>
          <w:lang w:val="it-CH" w:eastAsia="de-DE"/>
        </w:rPr>
        <w:t>8005 Zürich</w:t>
      </w:r>
      <w:r w:rsidRPr="002719FE">
        <w:rPr>
          <w:rFonts w:ascii="Arial" w:eastAsia="Times New Roman" w:hAnsi="Arial" w:cs="Arial"/>
          <w:sz w:val="20"/>
          <w:szCs w:val="20"/>
          <w:lang w:val="it-CH" w:eastAsia="de-DE"/>
        </w:rPr>
        <w:tab/>
        <w:t>6670 Avegno</w:t>
      </w:r>
    </w:p>
    <w:p w14:paraId="375B847A" w14:textId="35C78962" w:rsidR="00D35800" w:rsidRPr="002719FE" w:rsidRDefault="00D35800" w:rsidP="00D35800">
      <w:pPr>
        <w:tabs>
          <w:tab w:val="left" w:pos="4820"/>
        </w:tabs>
        <w:spacing w:after="0" w:line="240" w:lineRule="auto"/>
        <w:jc w:val="both"/>
        <w:rPr>
          <w:rFonts w:ascii="Arial" w:eastAsia="Times New Roman" w:hAnsi="Arial" w:cs="Arial"/>
          <w:sz w:val="20"/>
          <w:szCs w:val="20"/>
          <w:lang w:val="it-CH" w:eastAsia="de-DE"/>
        </w:rPr>
      </w:pPr>
      <w:r w:rsidRPr="002719FE">
        <w:rPr>
          <w:rFonts w:ascii="Arial" w:eastAsia="Times New Roman" w:hAnsi="Arial" w:cs="Arial"/>
          <w:sz w:val="20"/>
          <w:szCs w:val="20"/>
          <w:lang w:val="it-CH" w:eastAsia="de-DE"/>
        </w:rPr>
        <w:t xml:space="preserve">Tel. 044 250 88 </w:t>
      </w:r>
      <w:r w:rsidRPr="002719FE">
        <w:rPr>
          <w:rFonts w:ascii="Arial" w:eastAsia="Times New Roman" w:hAnsi="Arial" w:cs="Times New Roman"/>
          <w:sz w:val="20"/>
          <w:szCs w:val="20"/>
          <w:lang w:val="it-CH" w:eastAsia="de-DE"/>
        </w:rPr>
        <w:t>11</w:t>
      </w:r>
      <w:r w:rsidRPr="002719FE">
        <w:rPr>
          <w:rFonts w:ascii="Arial" w:eastAsia="Times New Roman" w:hAnsi="Arial" w:cs="Arial"/>
          <w:sz w:val="20"/>
          <w:szCs w:val="20"/>
          <w:lang w:val="it-CH" w:eastAsia="de-DE"/>
        </w:rPr>
        <w:tab/>
        <w:t>Tel. 091 796 36 03</w:t>
      </w:r>
    </w:p>
    <w:p w14:paraId="74E91CAC" w14:textId="09588C68" w:rsidR="00D35800" w:rsidRPr="002719FE" w:rsidRDefault="00056E74" w:rsidP="00E800C8">
      <w:pPr>
        <w:tabs>
          <w:tab w:val="left" w:pos="4820"/>
        </w:tabs>
        <w:spacing w:after="0" w:line="240" w:lineRule="auto"/>
        <w:jc w:val="both"/>
        <w:rPr>
          <w:rFonts w:ascii="Arial" w:eastAsia="Times New Roman" w:hAnsi="Arial" w:cs="Times New Roman"/>
          <w:sz w:val="20"/>
          <w:szCs w:val="20"/>
          <w:lang w:val="it-CH" w:eastAsia="de-DE"/>
        </w:rPr>
      </w:pPr>
      <w:hyperlink r:id="rId7" w:history="1">
        <w:r w:rsidR="00D35800" w:rsidRPr="002719FE">
          <w:rPr>
            <w:rFonts w:ascii="Arial" w:eastAsia="Times New Roman" w:hAnsi="Arial" w:cs="Times New Roman"/>
            <w:color w:val="0000FF"/>
            <w:sz w:val="20"/>
            <w:szCs w:val="20"/>
            <w:u w:val="single"/>
            <w:lang w:val="it-CH" w:eastAsia="de-DE"/>
          </w:rPr>
          <w:t>info@holzenergie.ch</w:t>
        </w:r>
      </w:hyperlink>
      <w:r w:rsidR="00D35800" w:rsidRPr="002719FE">
        <w:rPr>
          <w:rFonts w:ascii="Arial" w:eastAsia="Times New Roman" w:hAnsi="Arial" w:cs="Times New Roman"/>
          <w:sz w:val="20"/>
          <w:szCs w:val="20"/>
          <w:lang w:val="it-CH" w:eastAsia="de-DE"/>
        </w:rPr>
        <w:tab/>
      </w:r>
      <w:hyperlink r:id="rId8" w:history="1">
        <w:r w:rsidR="00D35800" w:rsidRPr="002719FE">
          <w:rPr>
            <w:rFonts w:ascii="Arial" w:eastAsia="Times New Roman" w:hAnsi="Arial" w:cs="Times New Roman"/>
            <w:color w:val="0000FF"/>
            <w:sz w:val="20"/>
            <w:szCs w:val="20"/>
            <w:u w:val="single"/>
            <w:lang w:val="it-CH" w:eastAsia="de-DE"/>
          </w:rPr>
          <w:t>info@energia-legno.ch</w:t>
        </w:r>
      </w:hyperlink>
      <w:r w:rsidR="00D35800" w:rsidRPr="002719FE">
        <w:rPr>
          <w:rFonts w:ascii="Arial" w:eastAsia="Times New Roman" w:hAnsi="Arial" w:cs="Times New Roman"/>
          <w:sz w:val="20"/>
          <w:szCs w:val="20"/>
          <w:lang w:val="it-CH" w:eastAsia="de-DE"/>
        </w:rPr>
        <w:t xml:space="preserve"> </w:t>
      </w:r>
    </w:p>
    <w:p w14:paraId="250F1500" w14:textId="4EA562B6" w:rsidR="00F34E60" w:rsidRPr="002719FE" w:rsidRDefault="00F34E60" w:rsidP="00E800C8">
      <w:pPr>
        <w:tabs>
          <w:tab w:val="left" w:pos="4820"/>
        </w:tabs>
        <w:spacing w:after="0" w:line="240" w:lineRule="auto"/>
        <w:jc w:val="both"/>
        <w:rPr>
          <w:rFonts w:ascii="Arial" w:eastAsia="Times New Roman" w:hAnsi="Arial" w:cs="Times New Roman"/>
          <w:sz w:val="20"/>
          <w:szCs w:val="20"/>
          <w:lang w:val="it-CH" w:eastAsia="de-DE"/>
        </w:rPr>
      </w:pPr>
    </w:p>
    <w:p w14:paraId="39C8C56C" w14:textId="705BAE9E" w:rsidR="00F34E60" w:rsidRPr="002719FE" w:rsidRDefault="00F34E60" w:rsidP="00E800C8">
      <w:pPr>
        <w:tabs>
          <w:tab w:val="left" w:pos="4820"/>
        </w:tabs>
        <w:spacing w:after="0" w:line="240" w:lineRule="auto"/>
        <w:jc w:val="both"/>
        <w:rPr>
          <w:rFonts w:ascii="Arial" w:hAnsi="Arial" w:cs="Arial"/>
          <w:i/>
          <w:sz w:val="20"/>
          <w:lang w:val="it-CH"/>
        </w:rPr>
      </w:pPr>
    </w:p>
    <w:p w14:paraId="2062F60B" w14:textId="393B4BC9" w:rsidR="00F34E60" w:rsidRPr="002719FE" w:rsidRDefault="00F34E60" w:rsidP="00F34E60">
      <w:pPr>
        <w:spacing w:after="0"/>
        <w:rPr>
          <w:rFonts w:ascii="Arial" w:hAnsi="Arial" w:cs="Arial"/>
          <w:b/>
          <w:i/>
          <w:sz w:val="20"/>
          <w:lang w:val="it-CH"/>
        </w:rPr>
      </w:pPr>
      <w:r w:rsidRPr="002719FE">
        <w:rPr>
          <w:rFonts w:ascii="Arial" w:hAnsi="Arial" w:cs="Arial"/>
          <w:b/>
          <w:i/>
          <w:sz w:val="20"/>
          <w:lang w:val="it-CH"/>
        </w:rPr>
        <w:t>Immagini</w:t>
      </w:r>
    </w:p>
    <w:tbl>
      <w:tblPr>
        <w:tblStyle w:val="Grigliatabella"/>
        <w:tblW w:w="9606" w:type="dxa"/>
        <w:tblLook w:val="04A0" w:firstRow="1" w:lastRow="0" w:firstColumn="1" w:lastColumn="0" w:noHBand="0" w:noVBand="1"/>
      </w:tblPr>
      <w:tblGrid>
        <w:gridCol w:w="2830"/>
        <w:gridCol w:w="6776"/>
      </w:tblGrid>
      <w:tr w:rsidR="00F34E60" w:rsidRPr="002719FE" w14:paraId="5D295490" w14:textId="77777777" w:rsidTr="001A57D4">
        <w:tc>
          <w:tcPr>
            <w:tcW w:w="2830" w:type="dxa"/>
          </w:tcPr>
          <w:p w14:paraId="0F85C018" w14:textId="77777777" w:rsidR="00F34E60" w:rsidRPr="002719FE" w:rsidRDefault="00F34E60" w:rsidP="001A57D4">
            <w:pPr>
              <w:spacing w:after="40"/>
              <w:rPr>
                <w:rFonts w:ascii="Arial" w:hAnsi="Arial" w:cs="Arial"/>
                <w:i/>
                <w:sz w:val="20"/>
                <w:lang w:val="it-CH"/>
              </w:rPr>
            </w:pPr>
            <w:r w:rsidRPr="002719FE">
              <w:rPr>
                <w:noProof/>
                <w:lang w:val="it-CH"/>
              </w:rPr>
              <w:drawing>
                <wp:inline distT="0" distB="0" distL="0" distR="0" wp14:anchorId="12EC9313" wp14:editId="18D2F04F">
                  <wp:extent cx="1399751" cy="108672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8222" cy="1101066"/>
                          </a:xfrm>
                          <a:prstGeom prst="rect">
                            <a:avLst/>
                          </a:prstGeom>
                        </pic:spPr>
                      </pic:pic>
                    </a:graphicData>
                  </a:graphic>
                </wp:inline>
              </w:drawing>
            </w:r>
          </w:p>
        </w:tc>
        <w:tc>
          <w:tcPr>
            <w:tcW w:w="6776" w:type="dxa"/>
          </w:tcPr>
          <w:p w14:paraId="1926FFC2" w14:textId="01B38877" w:rsidR="00F34E60" w:rsidRPr="002719FE" w:rsidRDefault="00F34E60" w:rsidP="001A57D4">
            <w:pPr>
              <w:spacing w:after="40"/>
              <w:rPr>
                <w:rFonts w:ascii="Arial" w:hAnsi="Arial" w:cs="Arial"/>
                <w:i/>
                <w:sz w:val="20"/>
                <w:lang w:val="it-CH"/>
              </w:rPr>
            </w:pPr>
            <w:r w:rsidRPr="002719FE">
              <w:rPr>
                <w:rFonts w:ascii="Arial" w:hAnsi="Arial" w:cs="Arial"/>
                <w:b/>
                <w:i/>
                <w:sz w:val="20"/>
                <w:lang w:val="it-CH"/>
              </w:rPr>
              <w:t>Didascalia:</w:t>
            </w:r>
          </w:p>
          <w:p w14:paraId="082E814F" w14:textId="77777777" w:rsidR="00F34E60" w:rsidRPr="002719FE" w:rsidRDefault="00F34E60" w:rsidP="001A57D4">
            <w:pPr>
              <w:spacing w:after="40"/>
              <w:rPr>
                <w:rFonts w:ascii="Arial" w:hAnsi="Arial" w:cs="Arial"/>
                <w:i/>
                <w:sz w:val="20"/>
                <w:lang w:val="it-CH"/>
              </w:rPr>
            </w:pPr>
          </w:p>
          <w:p w14:paraId="7B236047" w14:textId="3DC13191" w:rsidR="00F34E60" w:rsidRPr="00944D85" w:rsidRDefault="00EA73EE" w:rsidP="001A57D4">
            <w:pPr>
              <w:spacing w:after="40"/>
              <w:rPr>
                <w:rFonts w:ascii="Arial" w:hAnsi="Arial" w:cs="Arial"/>
                <w:i/>
                <w:sz w:val="20"/>
                <w:lang w:val="it-CH"/>
              </w:rPr>
            </w:pPr>
            <w:r w:rsidRPr="00944D85">
              <w:rPr>
                <w:rFonts w:ascii="Arial" w:hAnsi="Arial" w:cs="Arial"/>
                <w:i/>
                <w:sz w:val="20"/>
                <w:lang w:val="it-CH"/>
              </w:rPr>
              <w:t>Montagne di legna in pezzi</w:t>
            </w:r>
            <w:r w:rsidR="00F34E60" w:rsidRPr="00944D85">
              <w:rPr>
                <w:rFonts w:ascii="Arial" w:hAnsi="Arial" w:cs="Arial"/>
                <w:i/>
                <w:sz w:val="20"/>
                <w:lang w:val="it-CH"/>
              </w:rPr>
              <w:t>:</w:t>
            </w:r>
            <w:r w:rsidR="00944D85" w:rsidRPr="00944D85">
              <w:rPr>
                <w:rFonts w:ascii="Arial" w:hAnsi="Arial" w:cs="Arial"/>
                <w:i/>
                <w:sz w:val="20"/>
                <w:lang w:val="it-CH"/>
              </w:rPr>
              <w:t xml:space="preserve"> produzione di ci</w:t>
            </w:r>
            <w:r w:rsidR="00944D85">
              <w:rPr>
                <w:rFonts w:ascii="Arial" w:hAnsi="Arial" w:cs="Arial"/>
                <w:i/>
                <w:sz w:val="20"/>
                <w:lang w:val="it-CH"/>
              </w:rPr>
              <w:t>occhi di legna in grande stile</w:t>
            </w:r>
          </w:p>
          <w:p w14:paraId="173186EC" w14:textId="77777777" w:rsidR="00F34E60" w:rsidRPr="00944D85" w:rsidRDefault="00F34E60" w:rsidP="001A57D4">
            <w:pPr>
              <w:spacing w:after="40"/>
              <w:rPr>
                <w:rFonts w:ascii="Arial" w:hAnsi="Arial" w:cs="Arial"/>
                <w:i/>
                <w:sz w:val="20"/>
                <w:lang w:val="it-CH"/>
              </w:rPr>
            </w:pPr>
          </w:p>
          <w:p w14:paraId="6211BA6A" w14:textId="634E57A9" w:rsidR="00F34E60" w:rsidRPr="000970E0" w:rsidRDefault="00F34E60" w:rsidP="001A57D4">
            <w:pPr>
              <w:spacing w:after="40"/>
              <w:rPr>
                <w:rFonts w:ascii="Arial" w:hAnsi="Arial" w:cs="Arial"/>
                <w:i/>
                <w:sz w:val="20"/>
              </w:rPr>
            </w:pPr>
            <w:r w:rsidRPr="000970E0">
              <w:rPr>
                <w:rFonts w:ascii="Arial" w:hAnsi="Arial" w:cs="Arial"/>
                <w:i/>
                <w:sz w:val="20"/>
              </w:rPr>
              <w:t>Fonte: Jenni-Holz AG, Diegten</w:t>
            </w:r>
          </w:p>
        </w:tc>
      </w:tr>
      <w:tr w:rsidR="00F34E60" w:rsidRPr="002719FE" w14:paraId="04627288" w14:textId="77777777" w:rsidTr="001A57D4">
        <w:tc>
          <w:tcPr>
            <w:tcW w:w="2830" w:type="dxa"/>
          </w:tcPr>
          <w:p w14:paraId="159E1346" w14:textId="77777777" w:rsidR="00F34E60" w:rsidRPr="002719FE" w:rsidRDefault="00F34E60" w:rsidP="001A57D4">
            <w:pPr>
              <w:spacing w:after="40"/>
              <w:rPr>
                <w:rFonts w:ascii="Arial" w:hAnsi="Arial" w:cs="Arial"/>
                <w:i/>
                <w:sz w:val="20"/>
                <w:lang w:val="it-CH"/>
              </w:rPr>
            </w:pPr>
            <w:r w:rsidRPr="002719FE">
              <w:rPr>
                <w:noProof/>
                <w:lang w:val="it-CH"/>
              </w:rPr>
              <w:drawing>
                <wp:inline distT="0" distB="0" distL="0" distR="0" wp14:anchorId="6F59C736" wp14:editId="623C4B84">
                  <wp:extent cx="1399540" cy="914850"/>
                  <wp:effectExtent l="0" t="0" r="0"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22745" cy="930018"/>
                          </a:xfrm>
                          <a:prstGeom prst="rect">
                            <a:avLst/>
                          </a:prstGeom>
                        </pic:spPr>
                      </pic:pic>
                    </a:graphicData>
                  </a:graphic>
                </wp:inline>
              </w:drawing>
            </w:r>
          </w:p>
        </w:tc>
        <w:tc>
          <w:tcPr>
            <w:tcW w:w="6776" w:type="dxa"/>
          </w:tcPr>
          <w:p w14:paraId="6C561AAD" w14:textId="02DF81F9" w:rsidR="00F34E60" w:rsidRPr="002719FE" w:rsidRDefault="00F34E60" w:rsidP="001A57D4">
            <w:pPr>
              <w:spacing w:after="40"/>
              <w:rPr>
                <w:rFonts w:ascii="Arial" w:hAnsi="Arial" w:cs="Arial"/>
                <w:i/>
                <w:sz w:val="20"/>
                <w:lang w:val="it-CH"/>
              </w:rPr>
            </w:pPr>
            <w:r w:rsidRPr="002719FE">
              <w:rPr>
                <w:rFonts w:ascii="Arial" w:hAnsi="Arial" w:cs="Arial"/>
                <w:b/>
                <w:i/>
                <w:sz w:val="20"/>
                <w:lang w:val="it-CH"/>
              </w:rPr>
              <w:t>Didascalia:</w:t>
            </w:r>
          </w:p>
          <w:p w14:paraId="3E4A4C2B" w14:textId="77777777" w:rsidR="00F34E60" w:rsidRPr="002719FE" w:rsidRDefault="00F34E60" w:rsidP="001A57D4">
            <w:pPr>
              <w:spacing w:after="40"/>
              <w:rPr>
                <w:rFonts w:ascii="Arial" w:hAnsi="Arial" w:cs="Arial"/>
                <w:i/>
                <w:sz w:val="20"/>
                <w:lang w:val="it-CH"/>
              </w:rPr>
            </w:pPr>
          </w:p>
          <w:p w14:paraId="4358E80F" w14:textId="51F1CC95" w:rsidR="00F34E60" w:rsidRPr="00944D85" w:rsidRDefault="00944D85" w:rsidP="00944D85">
            <w:pPr>
              <w:spacing w:after="40"/>
              <w:rPr>
                <w:rFonts w:ascii="Arial" w:hAnsi="Arial" w:cs="Arial"/>
                <w:i/>
                <w:sz w:val="20"/>
                <w:lang w:val="it-CH"/>
              </w:rPr>
            </w:pPr>
            <w:r w:rsidRPr="00944D85">
              <w:rPr>
                <w:rFonts w:ascii="Arial" w:hAnsi="Arial" w:cs="Arial"/>
                <w:i/>
                <w:sz w:val="20"/>
                <w:lang w:val="it-CH"/>
              </w:rPr>
              <w:t>Calore accatastato</w:t>
            </w:r>
            <w:r w:rsidR="00F34E60" w:rsidRPr="00944D85">
              <w:rPr>
                <w:rFonts w:ascii="Arial" w:hAnsi="Arial" w:cs="Arial"/>
                <w:i/>
                <w:sz w:val="20"/>
                <w:lang w:val="it-CH"/>
              </w:rPr>
              <w:t>:</w:t>
            </w:r>
            <w:r w:rsidRPr="00944D85">
              <w:rPr>
                <w:rFonts w:ascii="Arial" w:hAnsi="Arial" w:cs="Arial"/>
                <w:i/>
                <w:sz w:val="20"/>
                <w:lang w:val="it-CH"/>
              </w:rPr>
              <w:t xml:space="preserve"> l’azienda </w:t>
            </w:r>
            <w:r w:rsidR="00F34E60" w:rsidRPr="00944D85">
              <w:rPr>
                <w:rFonts w:ascii="Arial" w:hAnsi="Arial" w:cs="Arial"/>
                <w:i/>
                <w:sz w:val="20"/>
                <w:lang w:val="it-CH"/>
              </w:rPr>
              <w:t>Jenni AG</w:t>
            </w:r>
            <w:r w:rsidRPr="00944D85">
              <w:rPr>
                <w:rFonts w:ascii="Arial" w:hAnsi="Arial" w:cs="Arial"/>
                <w:i/>
                <w:sz w:val="20"/>
                <w:lang w:val="it-CH"/>
              </w:rPr>
              <w:t xml:space="preserve"> produce annualmente </w:t>
            </w:r>
            <w:r>
              <w:rPr>
                <w:rFonts w:ascii="Arial" w:hAnsi="Arial" w:cs="Arial"/>
                <w:i/>
                <w:sz w:val="20"/>
                <w:lang w:val="it-CH"/>
              </w:rPr>
              <w:t>circa mezzo milione di scatole da 15 kg di legna in pezzi</w:t>
            </w:r>
          </w:p>
          <w:p w14:paraId="44CB6A81" w14:textId="77777777" w:rsidR="00F34E60" w:rsidRPr="00944D85" w:rsidRDefault="00F34E60" w:rsidP="001A57D4">
            <w:pPr>
              <w:spacing w:after="40"/>
              <w:rPr>
                <w:rFonts w:ascii="Arial" w:hAnsi="Arial" w:cs="Arial"/>
                <w:i/>
                <w:sz w:val="20"/>
                <w:lang w:val="it-CH"/>
              </w:rPr>
            </w:pPr>
          </w:p>
          <w:p w14:paraId="4AC1B5A6" w14:textId="7D86D882" w:rsidR="00F34E60" w:rsidRPr="002719FE" w:rsidRDefault="00F34E60" w:rsidP="001A57D4">
            <w:pPr>
              <w:spacing w:after="40"/>
              <w:rPr>
                <w:rFonts w:ascii="Arial" w:hAnsi="Arial" w:cs="Arial"/>
                <w:i/>
                <w:sz w:val="20"/>
                <w:lang w:val="it-CH"/>
              </w:rPr>
            </w:pPr>
            <w:r w:rsidRPr="002719FE">
              <w:rPr>
                <w:rFonts w:ascii="Arial" w:hAnsi="Arial" w:cs="Arial"/>
                <w:i/>
                <w:sz w:val="20"/>
                <w:lang w:val="it-CH"/>
              </w:rPr>
              <w:t xml:space="preserve">Fonte: Energia legno Svizzera, Christoph Rutschmann </w:t>
            </w:r>
          </w:p>
        </w:tc>
      </w:tr>
      <w:tr w:rsidR="00F34E60" w:rsidRPr="002719FE" w14:paraId="617A0448" w14:textId="77777777" w:rsidTr="001A57D4">
        <w:tc>
          <w:tcPr>
            <w:tcW w:w="2830" w:type="dxa"/>
          </w:tcPr>
          <w:p w14:paraId="4FD07AFC" w14:textId="77777777" w:rsidR="00F34E60" w:rsidRPr="002719FE" w:rsidRDefault="00F34E60" w:rsidP="001A57D4">
            <w:pPr>
              <w:spacing w:after="40"/>
              <w:rPr>
                <w:rFonts w:ascii="Arial" w:hAnsi="Arial" w:cs="Arial"/>
                <w:i/>
                <w:sz w:val="20"/>
                <w:lang w:val="it-CH"/>
              </w:rPr>
            </w:pPr>
            <w:r w:rsidRPr="002719FE">
              <w:rPr>
                <w:noProof/>
                <w:lang w:val="it-CH"/>
              </w:rPr>
              <w:drawing>
                <wp:inline distT="0" distB="0" distL="0" distR="0" wp14:anchorId="3E29EC2F" wp14:editId="695689C2">
                  <wp:extent cx="1399540" cy="10495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13667" cy="1060096"/>
                          </a:xfrm>
                          <a:prstGeom prst="rect">
                            <a:avLst/>
                          </a:prstGeom>
                          <a:noFill/>
                          <a:ln>
                            <a:noFill/>
                          </a:ln>
                        </pic:spPr>
                      </pic:pic>
                    </a:graphicData>
                  </a:graphic>
                </wp:inline>
              </w:drawing>
            </w:r>
          </w:p>
        </w:tc>
        <w:tc>
          <w:tcPr>
            <w:tcW w:w="6776" w:type="dxa"/>
          </w:tcPr>
          <w:p w14:paraId="0C0AFC80" w14:textId="6B3858CD" w:rsidR="00F34E60" w:rsidRPr="002719FE" w:rsidRDefault="00F34E60" w:rsidP="001A57D4">
            <w:pPr>
              <w:spacing w:after="40"/>
              <w:rPr>
                <w:rFonts w:ascii="Arial" w:hAnsi="Arial" w:cs="Arial"/>
                <w:i/>
                <w:sz w:val="20"/>
                <w:lang w:val="it-CH"/>
              </w:rPr>
            </w:pPr>
            <w:r w:rsidRPr="002719FE">
              <w:rPr>
                <w:rFonts w:ascii="Arial" w:hAnsi="Arial" w:cs="Arial"/>
                <w:b/>
                <w:i/>
                <w:sz w:val="20"/>
                <w:lang w:val="it-CH"/>
              </w:rPr>
              <w:t>Didascalia:</w:t>
            </w:r>
          </w:p>
          <w:p w14:paraId="1C858402" w14:textId="77777777" w:rsidR="00F34E60" w:rsidRPr="002719FE" w:rsidRDefault="00F34E60" w:rsidP="001A57D4">
            <w:pPr>
              <w:spacing w:after="40"/>
              <w:rPr>
                <w:rFonts w:ascii="Arial" w:hAnsi="Arial" w:cs="Arial"/>
                <w:i/>
                <w:sz w:val="20"/>
                <w:lang w:val="it-CH"/>
              </w:rPr>
            </w:pPr>
          </w:p>
          <w:p w14:paraId="4925FB78" w14:textId="1FEC6B4D" w:rsidR="00F34E60" w:rsidRPr="00944D85" w:rsidRDefault="00944D85" w:rsidP="001A57D4">
            <w:pPr>
              <w:spacing w:after="40"/>
              <w:rPr>
                <w:rFonts w:ascii="Arial" w:hAnsi="Arial" w:cs="Arial"/>
                <w:i/>
                <w:sz w:val="20"/>
                <w:lang w:val="it-CH"/>
              </w:rPr>
            </w:pPr>
            <w:r w:rsidRPr="00944D85">
              <w:rPr>
                <w:rFonts w:ascii="Arial" w:hAnsi="Arial" w:cs="Arial"/>
                <w:i/>
                <w:sz w:val="20"/>
                <w:lang w:val="it-CH"/>
              </w:rPr>
              <w:t>Due generazioni pe</w:t>
            </w:r>
            <w:r>
              <w:rPr>
                <w:rFonts w:ascii="Arial" w:hAnsi="Arial" w:cs="Arial"/>
                <w:i/>
                <w:sz w:val="20"/>
                <w:lang w:val="it-CH"/>
              </w:rPr>
              <w:t>r la legna in pezzi</w:t>
            </w:r>
            <w:r w:rsidR="00F34E60" w:rsidRPr="00944D85">
              <w:rPr>
                <w:rFonts w:ascii="Arial" w:hAnsi="Arial" w:cs="Arial"/>
                <w:i/>
                <w:sz w:val="20"/>
                <w:lang w:val="it-CH"/>
              </w:rPr>
              <w:t xml:space="preserve">: Samuel, Maya, Fabian </w:t>
            </w:r>
            <w:r>
              <w:rPr>
                <w:rFonts w:ascii="Arial" w:hAnsi="Arial" w:cs="Arial"/>
                <w:i/>
                <w:sz w:val="20"/>
                <w:lang w:val="it-CH"/>
              </w:rPr>
              <w:t>e</w:t>
            </w:r>
            <w:r w:rsidR="00F34E60" w:rsidRPr="00944D85">
              <w:rPr>
                <w:rFonts w:ascii="Arial" w:hAnsi="Arial" w:cs="Arial"/>
                <w:i/>
                <w:sz w:val="20"/>
                <w:lang w:val="it-CH"/>
              </w:rPr>
              <w:t xml:space="preserve"> Lukas Jenni</w:t>
            </w:r>
          </w:p>
          <w:p w14:paraId="512D1404" w14:textId="77777777" w:rsidR="00F34E60" w:rsidRPr="00944D85" w:rsidRDefault="00F34E60" w:rsidP="001A57D4">
            <w:pPr>
              <w:spacing w:after="40"/>
              <w:rPr>
                <w:rFonts w:ascii="Arial" w:hAnsi="Arial" w:cs="Arial"/>
                <w:i/>
                <w:sz w:val="20"/>
                <w:lang w:val="it-CH"/>
              </w:rPr>
            </w:pPr>
          </w:p>
          <w:p w14:paraId="4965CD19" w14:textId="41E25C32" w:rsidR="00F34E60" w:rsidRPr="000970E0" w:rsidRDefault="00F34E60" w:rsidP="001A57D4">
            <w:pPr>
              <w:spacing w:after="40"/>
              <w:rPr>
                <w:rFonts w:ascii="Arial" w:hAnsi="Arial" w:cs="Arial"/>
                <w:i/>
                <w:sz w:val="20"/>
              </w:rPr>
            </w:pPr>
            <w:r w:rsidRPr="000970E0">
              <w:rPr>
                <w:rFonts w:ascii="Arial" w:hAnsi="Arial" w:cs="Arial"/>
                <w:i/>
                <w:sz w:val="20"/>
              </w:rPr>
              <w:t>Fonte: Jenni-Holz AG, Diegten</w:t>
            </w:r>
          </w:p>
        </w:tc>
      </w:tr>
    </w:tbl>
    <w:p w14:paraId="210333F2" w14:textId="77777777" w:rsidR="00F34E60" w:rsidRPr="000970E0" w:rsidRDefault="00F34E60" w:rsidP="00F34E60">
      <w:pPr>
        <w:spacing w:after="0"/>
        <w:rPr>
          <w:rFonts w:ascii="Arial" w:hAnsi="Arial" w:cs="Arial"/>
          <w:i/>
          <w:sz w:val="20"/>
        </w:rPr>
      </w:pPr>
    </w:p>
    <w:p w14:paraId="0846D4EB" w14:textId="77777777" w:rsidR="00F34E60" w:rsidRPr="000970E0" w:rsidRDefault="00F34E60" w:rsidP="00E800C8">
      <w:pPr>
        <w:tabs>
          <w:tab w:val="left" w:pos="4820"/>
        </w:tabs>
        <w:spacing w:after="0" w:line="240" w:lineRule="auto"/>
        <w:jc w:val="both"/>
        <w:rPr>
          <w:rFonts w:ascii="Arial" w:hAnsi="Arial" w:cs="Arial"/>
          <w:i/>
          <w:sz w:val="20"/>
        </w:rPr>
      </w:pPr>
    </w:p>
    <w:sectPr w:rsidR="00F34E60" w:rsidRPr="000970E0" w:rsidSect="00CA6597">
      <w:headerReference w:type="default" r:id="rId12"/>
      <w:footerReference w:type="default" r:id="rId13"/>
      <w:headerReference w:type="first" r:id="rId14"/>
      <w:footerReference w:type="first" r:id="rId15"/>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711E" w14:textId="77777777" w:rsidR="00347030" w:rsidRDefault="00347030">
      <w:r>
        <w:separator/>
      </w:r>
    </w:p>
  </w:endnote>
  <w:endnote w:type="continuationSeparator" w:id="0">
    <w:p w14:paraId="363F73DB" w14:textId="77777777" w:rsidR="00347030" w:rsidRDefault="0034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56EA" w14:textId="77777777" w:rsidR="00961A24" w:rsidRDefault="00961A24" w:rsidP="00961A24">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08FD" w14:textId="77777777" w:rsidR="00961A24" w:rsidRDefault="00961A24" w:rsidP="00E249DC">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9CE5" w14:textId="77777777" w:rsidR="00347030" w:rsidRDefault="00347030">
      <w:r>
        <w:separator/>
      </w:r>
    </w:p>
  </w:footnote>
  <w:footnote w:type="continuationSeparator" w:id="0">
    <w:p w14:paraId="576E46E4" w14:textId="77777777" w:rsidR="00347030" w:rsidRDefault="0034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0430" w14:textId="77777777" w:rsidR="009270F7" w:rsidRDefault="009270F7" w:rsidP="009270F7">
    <w:pPr>
      <w:pStyle w:val="Intestazione"/>
      <w:rPr>
        <w:spacing w:val="1"/>
        <w:sz w:val="17"/>
      </w:rPr>
    </w:pPr>
    <w:r>
      <w:rPr>
        <w:rFonts w:cs="Arial"/>
        <w:noProof/>
        <w:lang w:val="it-IT" w:eastAsia="it-IT"/>
      </w:rPr>
      <w:drawing>
        <wp:anchor distT="0" distB="0" distL="114300" distR="114300" simplePos="0" relativeHeight="251662848" behindDoc="1" locked="0" layoutInCell="1" allowOverlap="1" wp14:anchorId="6BC581F9" wp14:editId="13181F47">
          <wp:simplePos x="0" y="0"/>
          <wp:positionH relativeFrom="column">
            <wp:posOffset>19050</wp:posOffset>
          </wp:positionH>
          <wp:positionV relativeFrom="paragraph">
            <wp:posOffset>-101600</wp:posOffset>
          </wp:positionV>
          <wp:extent cx="1357021" cy="360000"/>
          <wp:effectExtent l="0" t="0" r="0" b="2540"/>
          <wp:wrapTight wrapText="bothSides">
            <wp:wrapPolygon edited="0">
              <wp:start x="0" y="0"/>
              <wp:lineTo x="0" y="20608"/>
              <wp:lineTo x="21226" y="20608"/>
              <wp:lineTo x="21226" y="0"/>
              <wp:lineTo x="0" y="0"/>
            </wp:wrapPolygon>
          </wp:wrapTight>
          <wp:docPr id="2"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021"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0D9CA" w14:textId="77777777" w:rsidR="006907C0" w:rsidRDefault="006907C0">
    <w:pPr>
      <w:pStyle w:val="Intestazione"/>
      <w:rPr>
        <w:spacing w:val="1"/>
        <w:sz w:val="17"/>
      </w:rPr>
    </w:pPr>
  </w:p>
  <w:p w14:paraId="59D00FB8" w14:textId="77777777" w:rsidR="006907C0" w:rsidRDefault="006907C0">
    <w:pPr>
      <w:pStyle w:val="Intestazione"/>
      <w:rPr>
        <w:spacing w:val="1"/>
        <w:sz w:val="17"/>
      </w:rPr>
    </w:pPr>
  </w:p>
  <w:p w14:paraId="1DF7F112" w14:textId="77777777" w:rsidR="007C40F6" w:rsidRDefault="007C40F6">
    <w:pPr>
      <w:pStyle w:val="Intestazion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3A0E" w14:textId="7A30DBDB" w:rsidR="009270F7" w:rsidRPr="003F2BA6" w:rsidRDefault="00793AEC" w:rsidP="00793AEC">
    <w:pPr>
      <w:tabs>
        <w:tab w:val="left" w:pos="7230"/>
        <w:tab w:val="left" w:pos="7655"/>
        <w:tab w:val="right" w:pos="9072"/>
      </w:tabs>
      <w:spacing w:after="0" w:line="210" w:lineRule="exact"/>
      <w:ind w:right="-567"/>
      <w:rPr>
        <w:rFonts w:cs="Arial"/>
        <w:szCs w:val="24"/>
        <w:lang w:val="it-CH"/>
      </w:rPr>
    </w:pPr>
    <w:r>
      <w:rPr>
        <w:rFonts w:cs="Arial"/>
        <w:noProof/>
        <w:lang w:val="it-IT" w:eastAsia="it-IT"/>
      </w:rPr>
      <w:drawing>
        <wp:anchor distT="0" distB="0" distL="114300" distR="114300" simplePos="0" relativeHeight="251659776" behindDoc="0" locked="0" layoutInCell="1" allowOverlap="1" wp14:anchorId="20104141" wp14:editId="75D0A2F2">
          <wp:simplePos x="0" y="0"/>
          <wp:positionH relativeFrom="column">
            <wp:posOffset>2770505</wp:posOffset>
          </wp:positionH>
          <wp:positionV relativeFrom="paragraph">
            <wp:posOffset>-94615</wp:posOffset>
          </wp:positionV>
          <wp:extent cx="1790700" cy="1228090"/>
          <wp:effectExtent l="0" t="0" r="0" b="0"/>
          <wp:wrapNone/>
          <wp:docPr id="3" name="Bild 15" descr="specht_logo_i-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specht_logo_i-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Pr>
        <w:rFonts w:cs="Arial"/>
        <w:noProof/>
        <w:lang w:val="it-IT" w:eastAsia="it-IT"/>
      </w:rPr>
      <w:drawing>
        <wp:anchor distT="0" distB="0" distL="114300" distR="114300" simplePos="0" relativeHeight="251660800" behindDoc="1" locked="0" layoutInCell="1" allowOverlap="1" wp14:anchorId="4BBFC42C" wp14:editId="3F6F5705">
          <wp:simplePos x="0" y="0"/>
          <wp:positionH relativeFrom="column">
            <wp:posOffset>-595630</wp:posOffset>
          </wp:positionH>
          <wp:positionV relativeFrom="paragraph">
            <wp:posOffset>-34290</wp:posOffset>
          </wp:positionV>
          <wp:extent cx="2700020" cy="716280"/>
          <wp:effectExtent l="0" t="0" r="5080" b="7620"/>
          <wp:wrapTight wrapText="bothSides">
            <wp:wrapPolygon edited="0">
              <wp:start x="0" y="0"/>
              <wp:lineTo x="0" y="21255"/>
              <wp:lineTo x="21488" y="21255"/>
              <wp:lineTo x="21488" y="0"/>
              <wp:lineTo x="0" y="0"/>
            </wp:wrapPolygon>
          </wp:wrapTight>
          <wp:docPr id="14"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0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sidRPr="003F2BA6">
      <w:rPr>
        <w:rFonts w:cs="Arial"/>
        <w:sz w:val="17"/>
        <w:lang w:val="it-CH"/>
      </w:rPr>
      <w:tab/>
    </w:r>
    <w:r w:rsidR="009270F7" w:rsidRPr="003F2BA6">
      <w:rPr>
        <w:rFonts w:cs="Arial"/>
        <w:b/>
        <w:bCs/>
        <w:spacing w:val="1"/>
        <w:sz w:val="17"/>
        <w:lang w:val="it-CH"/>
      </w:rPr>
      <w:t>Energia legno Svizzera</w:t>
    </w:r>
  </w:p>
  <w:p w14:paraId="1E78FD82" w14:textId="370716DC"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3F2BA6">
      <w:rPr>
        <w:rFonts w:cs="Arial"/>
        <w:spacing w:val="1"/>
        <w:sz w:val="17"/>
        <w:lang w:val="it-CH"/>
      </w:rPr>
      <w:tab/>
    </w:r>
    <w:r w:rsidRPr="005A2502">
      <w:rPr>
        <w:rFonts w:cs="Arial"/>
        <w:spacing w:val="1"/>
        <w:sz w:val="17"/>
        <w:lang w:val="it-CH"/>
      </w:rPr>
      <w:t xml:space="preserve">Neugasse </w:t>
    </w:r>
    <w:r w:rsidR="00D7502D">
      <w:rPr>
        <w:rFonts w:cs="Arial"/>
        <w:spacing w:val="1"/>
        <w:sz w:val="17"/>
        <w:lang w:val="it-CH"/>
      </w:rPr>
      <w:t>10</w:t>
    </w:r>
  </w:p>
  <w:p w14:paraId="22A23693" w14:textId="77777777"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5A2502">
      <w:rPr>
        <w:rFonts w:cs="Arial"/>
        <w:spacing w:val="1"/>
        <w:sz w:val="17"/>
        <w:lang w:val="it-CH"/>
      </w:rPr>
      <w:tab/>
      <w:t xml:space="preserve">8005 </w:t>
    </w:r>
    <w:r>
      <w:rPr>
        <w:rFonts w:cs="Arial"/>
        <w:spacing w:val="1"/>
        <w:sz w:val="17"/>
        <w:lang w:val="it-CH"/>
      </w:rPr>
      <w:t>Zurigo</w:t>
    </w:r>
  </w:p>
  <w:p w14:paraId="441470C8" w14:textId="1347B89B" w:rsidR="009270F7" w:rsidRPr="005A250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t>Tel</w:t>
    </w:r>
    <w:r>
      <w:rPr>
        <w:rFonts w:cs="Arial"/>
        <w:spacing w:val="1"/>
        <w:sz w:val="17"/>
        <w:lang w:val="it-CH"/>
      </w:rPr>
      <w:t>.</w:t>
    </w:r>
    <w:r w:rsidR="006929F6">
      <w:rPr>
        <w:rFonts w:cs="Arial"/>
        <w:spacing w:val="1"/>
        <w:sz w:val="17"/>
        <w:lang w:val="it-CH"/>
      </w:rPr>
      <w:t xml:space="preserve"> </w:t>
    </w:r>
    <w:r w:rsidRPr="005A2502">
      <w:rPr>
        <w:rFonts w:cs="Arial"/>
        <w:spacing w:val="1"/>
        <w:sz w:val="17"/>
        <w:lang w:val="it-CH"/>
      </w:rPr>
      <w:t>044 250 88 11</w:t>
    </w:r>
  </w:p>
  <w:p w14:paraId="5F377827" w14:textId="77777777" w:rsidR="009270F7" w:rsidRPr="00FD5AA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r>
    <w:r w:rsidRPr="00FD5AA2">
      <w:rPr>
        <w:rFonts w:cs="Arial"/>
        <w:spacing w:val="1"/>
        <w:sz w:val="17"/>
        <w:lang w:val="it-CH"/>
      </w:rPr>
      <w:t>info@energia-legno.ch</w:t>
    </w:r>
  </w:p>
  <w:p w14:paraId="6E0965A7" w14:textId="77777777" w:rsidR="009270F7" w:rsidRPr="00FD5AA2" w:rsidRDefault="009270F7" w:rsidP="00793AEC">
    <w:pPr>
      <w:tabs>
        <w:tab w:val="left" w:pos="435"/>
        <w:tab w:val="left" w:pos="7230"/>
        <w:tab w:val="left" w:pos="7655"/>
        <w:tab w:val="right" w:pos="9072"/>
      </w:tabs>
      <w:spacing w:after="0" w:line="210" w:lineRule="exact"/>
      <w:ind w:right="-567"/>
      <w:rPr>
        <w:rFonts w:cs="Arial"/>
        <w:spacing w:val="1"/>
        <w:sz w:val="17"/>
        <w:lang w:val="it-CH"/>
      </w:rPr>
    </w:pPr>
    <w:r w:rsidRPr="00FD5AA2">
      <w:rPr>
        <w:rFonts w:cs="Arial"/>
        <w:spacing w:val="1"/>
        <w:sz w:val="17"/>
        <w:lang w:val="it-CH"/>
      </w:rPr>
      <w:tab/>
      <w:t>www.energia-legno.ch</w:t>
    </w:r>
  </w:p>
  <w:p w14:paraId="798DB0AD" w14:textId="77777777" w:rsidR="009270F7" w:rsidRPr="00750FCE" w:rsidRDefault="009270F7" w:rsidP="00793AEC">
    <w:pPr>
      <w:tabs>
        <w:tab w:val="left" w:pos="7230"/>
        <w:tab w:val="left" w:pos="7655"/>
        <w:tab w:val="right" w:pos="9072"/>
      </w:tabs>
      <w:spacing w:after="0" w:line="210" w:lineRule="exact"/>
      <w:ind w:right="-567"/>
      <w:rPr>
        <w:rFonts w:cs="Arial"/>
        <w:spacing w:val="1"/>
        <w:sz w:val="17"/>
      </w:rPr>
    </w:pPr>
    <w:r w:rsidRPr="00FD5AA2">
      <w:rPr>
        <w:rFonts w:cs="Arial"/>
        <w:spacing w:val="1"/>
        <w:sz w:val="17"/>
        <w:lang w:val="it-CH"/>
      </w:rPr>
      <w:tab/>
    </w:r>
    <w:r w:rsidRPr="00750FCE">
      <w:rPr>
        <w:rFonts w:cs="Arial"/>
        <w:spacing w:val="1"/>
        <w:sz w:val="17"/>
      </w:rPr>
      <w:t>www.svizzeraenergia.ch</w:t>
    </w:r>
  </w:p>
  <w:p w14:paraId="266CA5FE" w14:textId="77777777" w:rsidR="00B31B75" w:rsidRPr="00055B72" w:rsidRDefault="00B31B75" w:rsidP="00B31B75">
    <w:pPr>
      <w:pStyle w:val="Intestazione"/>
      <w:tabs>
        <w:tab w:val="clear" w:pos="4536"/>
        <w:tab w:val="right" w:pos="6804"/>
        <w:tab w:val="left" w:pos="6946"/>
      </w:tabs>
      <w:rPr>
        <w:rFonts w:ascii="Arial" w:hAnsi="Arial" w:cs="Arial"/>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CB"/>
    <w:rsid w:val="00001146"/>
    <w:rsid w:val="00002340"/>
    <w:rsid w:val="00002866"/>
    <w:rsid w:val="00002CC2"/>
    <w:rsid w:val="00004916"/>
    <w:rsid w:val="00004E1F"/>
    <w:rsid w:val="000058ED"/>
    <w:rsid w:val="00005BA8"/>
    <w:rsid w:val="00007037"/>
    <w:rsid w:val="00007272"/>
    <w:rsid w:val="00007B5D"/>
    <w:rsid w:val="00010384"/>
    <w:rsid w:val="00011AA9"/>
    <w:rsid w:val="000120E8"/>
    <w:rsid w:val="0001212B"/>
    <w:rsid w:val="0001243E"/>
    <w:rsid w:val="000139EE"/>
    <w:rsid w:val="00013EA9"/>
    <w:rsid w:val="000153C1"/>
    <w:rsid w:val="00015DB5"/>
    <w:rsid w:val="00015DE5"/>
    <w:rsid w:val="00016434"/>
    <w:rsid w:val="00016585"/>
    <w:rsid w:val="0001717C"/>
    <w:rsid w:val="00017E2C"/>
    <w:rsid w:val="00021DAA"/>
    <w:rsid w:val="00022D64"/>
    <w:rsid w:val="000251A7"/>
    <w:rsid w:val="00026DC9"/>
    <w:rsid w:val="00030064"/>
    <w:rsid w:val="00030666"/>
    <w:rsid w:val="00032395"/>
    <w:rsid w:val="00033061"/>
    <w:rsid w:val="00033C1B"/>
    <w:rsid w:val="00033F19"/>
    <w:rsid w:val="000363F2"/>
    <w:rsid w:val="00036E0E"/>
    <w:rsid w:val="00037FAE"/>
    <w:rsid w:val="00042929"/>
    <w:rsid w:val="00047073"/>
    <w:rsid w:val="00047193"/>
    <w:rsid w:val="00047841"/>
    <w:rsid w:val="000526EC"/>
    <w:rsid w:val="000528BB"/>
    <w:rsid w:val="000544E2"/>
    <w:rsid w:val="000545E8"/>
    <w:rsid w:val="000554A0"/>
    <w:rsid w:val="00055B72"/>
    <w:rsid w:val="00056167"/>
    <w:rsid w:val="0005680C"/>
    <w:rsid w:val="00056E74"/>
    <w:rsid w:val="00061CCF"/>
    <w:rsid w:val="00062012"/>
    <w:rsid w:val="0006209D"/>
    <w:rsid w:val="00065F0B"/>
    <w:rsid w:val="0007095B"/>
    <w:rsid w:val="0007495D"/>
    <w:rsid w:val="000755D5"/>
    <w:rsid w:val="000756AA"/>
    <w:rsid w:val="000756F0"/>
    <w:rsid w:val="00075A56"/>
    <w:rsid w:val="00077618"/>
    <w:rsid w:val="00077F37"/>
    <w:rsid w:val="00080D24"/>
    <w:rsid w:val="0008538C"/>
    <w:rsid w:val="00085B29"/>
    <w:rsid w:val="00085EBD"/>
    <w:rsid w:val="000908CE"/>
    <w:rsid w:val="000919B9"/>
    <w:rsid w:val="0009356A"/>
    <w:rsid w:val="0009460A"/>
    <w:rsid w:val="00095C96"/>
    <w:rsid w:val="000960C4"/>
    <w:rsid w:val="000962D1"/>
    <w:rsid w:val="000970E0"/>
    <w:rsid w:val="000A33D4"/>
    <w:rsid w:val="000A3F76"/>
    <w:rsid w:val="000A489A"/>
    <w:rsid w:val="000A4EBB"/>
    <w:rsid w:val="000A6B29"/>
    <w:rsid w:val="000A7F39"/>
    <w:rsid w:val="000B0B66"/>
    <w:rsid w:val="000B1821"/>
    <w:rsid w:val="000B1A12"/>
    <w:rsid w:val="000B29AD"/>
    <w:rsid w:val="000B626C"/>
    <w:rsid w:val="000B654C"/>
    <w:rsid w:val="000C038C"/>
    <w:rsid w:val="000C04AB"/>
    <w:rsid w:val="000C0626"/>
    <w:rsid w:val="000C1E88"/>
    <w:rsid w:val="000C431C"/>
    <w:rsid w:val="000C48BA"/>
    <w:rsid w:val="000C5624"/>
    <w:rsid w:val="000D2065"/>
    <w:rsid w:val="000D2635"/>
    <w:rsid w:val="000D3B0B"/>
    <w:rsid w:val="000D4A3A"/>
    <w:rsid w:val="000D5A74"/>
    <w:rsid w:val="000E12B3"/>
    <w:rsid w:val="000E185A"/>
    <w:rsid w:val="000E2F3E"/>
    <w:rsid w:val="000E51E1"/>
    <w:rsid w:val="000E668E"/>
    <w:rsid w:val="000F0305"/>
    <w:rsid w:val="000F08B8"/>
    <w:rsid w:val="000F0A69"/>
    <w:rsid w:val="000F4E1E"/>
    <w:rsid w:val="000F4F6E"/>
    <w:rsid w:val="000F618D"/>
    <w:rsid w:val="000F637A"/>
    <w:rsid w:val="000F78B9"/>
    <w:rsid w:val="00101706"/>
    <w:rsid w:val="00101B3A"/>
    <w:rsid w:val="00102EC3"/>
    <w:rsid w:val="00104F1F"/>
    <w:rsid w:val="00106418"/>
    <w:rsid w:val="001077FF"/>
    <w:rsid w:val="00112754"/>
    <w:rsid w:val="00112A4D"/>
    <w:rsid w:val="001147FE"/>
    <w:rsid w:val="00114943"/>
    <w:rsid w:val="001165FE"/>
    <w:rsid w:val="00117633"/>
    <w:rsid w:val="00117B17"/>
    <w:rsid w:val="00120D00"/>
    <w:rsid w:val="001253E9"/>
    <w:rsid w:val="00125629"/>
    <w:rsid w:val="001264B0"/>
    <w:rsid w:val="001267CD"/>
    <w:rsid w:val="0012689C"/>
    <w:rsid w:val="00127514"/>
    <w:rsid w:val="0013012D"/>
    <w:rsid w:val="00131C7D"/>
    <w:rsid w:val="00134E37"/>
    <w:rsid w:val="00135D1F"/>
    <w:rsid w:val="00136278"/>
    <w:rsid w:val="001379D7"/>
    <w:rsid w:val="00140334"/>
    <w:rsid w:val="00140622"/>
    <w:rsid w:val="0014119A"/>
    <w:rsid w:val="00141540"/>
    <w:rsid w:val="00142874"/>
    <w:rsid w:val="00143E0B"/>
    <w:rsid w:val="00145537"/>
    <w:rsid w:val="001459AB"/>
    <w:rsid w:val="0015001A"/>
    <w:rsid w:val="00150321"/>
    <w:rsid w:val="001503FF"/>
    <w:rsid w:val="0015044A"/>
    <w:rsid w:val="0015261D"/>
    <w:rsid w:val="0015643E"/>
    <w:rsid w:val="00157009"/>
    <w:rsid w:val="00157951"/>
    <w:rsid w:val="0016051B"/>
    <w:rsid w:val="0016064B"/>
    <w:rsid w:val="00160E1D"/>
    <w:rsid w:val="00161ECE"/>
    <w:rsid w:val="00162496"/>
    <w:rsid w:val="00163BBD"/>
    <w:rsid w:val="00163ED9"/>
    <w:rsid w:val="00164AAD"/>
    <w:rsid w:val="0016506A"/>
    <w:rsid w:val="00165EBF"/>
    <w:rsid w:val="00166151"/>
    <w:rsid w:val="00166E24"/>
    <w:rsid w:val="0016749C"/>
    <w:rsid w:val="001706CD"/>
    <w:rsid w:val="001751E7"/>
    <w:rsid w:val="00175E2F"/>
    <w:rsid w:val="001776FA"/>
    <w:rsid w:val="00177A29"/>
    <w:rsid w:val="00180243"/>
    <w:rsid w:val="00182EF7"/>
    <w:rsid w:val="00183F97"/>
    <w:rsid w:val="001862BF"/>
    <w:rsid w:val="00186807"/>
    <w:rsid w:val="00192AAD"/>
    <w:rsid w:val="00192DBD"/>
    <w:rsid w:val="0019369E"/>
    <w:rsid w:val="00193F25"/>
    <w:rsid w:val="001948EC"/>
    <w:rsid w:val="00195625"/>
    <w:rsid w:val="001975FE"/>
    <w:rsid w:val="001A09A0"/>
    <w:rsid w:val="001A1A78"/>
    <w:rsid w:val="001A35B3"/>
    <w:rsid w:val="001A3C3A"/>
    <w:rsid w:val="001A516B"/>
    <w:rsid w:val="001A7B7D"/>
    <w:rsid w:val="001B1B8D"/>
    <w:rsid w:val="001B32BA"/>
    <w:rsid w:val="001B3E6F"/>
    <w:rsid w:val="001B4111"/>
    <w:rsid w:val="001B419A"/>
    <w:rsid w:val="001B7DD3"/>
    <w:rsid w:val="001C0156"/>
    <w:rsid w:val="001C05B9"/>
    <w:rsid w:val="001C276E"/>
    <w:rsid w:val="001C4711"/>
    <w:rsid w:val="001C4986"/>
    <w:rsid w:val="001C54BD"/>
    <w:rsid w:val="001C65F2"/>
    <w:rsid w:val="001D2536"/>
    <w:rsid w:val="001D30EA"/>
    <w:rsid w:val="001D3692"/>
    <w:rsid w:val="001D483B"/>
    <w:rsid w:val="001D6872"/>
    <w:rsid w:val="001D6DBD"/>
    <w:rsid w:val="001E0515"/>
    <w:rsid w:val="001E10ED"/>
    <w:rsid w:val="001E27FD"/>
    <w:rsid w:val="001E4088"/>
    <w:rsid w:val="001E4744"/>
    <w:rsid w:val="001E651A"/>
    <w:rsid w:val="001E6FAE"/>
    <w:rsid w:val="001F0A1E"/>
    <w:rsid w:val="001F17AE"/>
    <w:rsid w:val="001F17D7"/>
    <w:rsid w:val="001F1A6E"/>
    <w:rsid w:val="001F1BB8"/>
    <w:rsid w:val="001F1CC9"/>
    <w:rsid w:val="001F219A"/>
    <w:rsid w:val="001F2ECE"/>
    <w:rsid w:val="001F3B95"/>
    <w:rsid w:val="001F404F"/>
    <w:rsid w:val="001F58F2"/>
    <w:rsid w:val="001F5B9D"/>
    <w:rsid w:val="001F6BB8"/>
    <w:rsid w:val="00200317"/>
    <w:rsid w:val="00200FC3"/>
    <w:rsid w:val="002032F5"/>
    <w:rsid w:val="00204C4B"/>
    <w:rsid w:val="00206329"/>
    <w:rsid w:val="00207780"/>
    <w:rsid w:val="002108B8"/>
    <w:rsid w:val="0021257D"/>
    <w:rsid w:val="002174AC"/>
    <w:rsid w:val="00220350"/>
    <w:rsid w:val="002220BD"/>
    <w:rsid w:val="00223A3F"/>
    <w:rsid w:val="0022615A"/>
    <w:rsid w:val="002262F7"/>
    <w:rsid w:val="0023009D"/>
    <w:rsid w:val="00230622"/>
    <w:rsid w:val="00231672"/>
    <w:rsid w:val="00233271"/>
    <w:rsid w:val="002346FF"/>
    <w:rsid w:val="00235B0D"/>
    <w:rsid w:val="00240680"/>
    <w:rsid w:val="002408F7"/>
    <w:rsid w:val="00240DB3"/>
    <w:rsid w:val="00241A61"/>
    <w:rsid w:val="002452B9"/>
    <w:rsid w:val="0024561A"/>
    <w:rsid w:val="0024717B"/>
    <w:rsid w:val="0024796A"/>
    <w:rsid w:val="00250488"/>
    <w:rsid w:val="00250D72"/>
    <w:rsid w:val="00251634"/>
    <w:rsid w:val="00252E14"/>
    <w:rsid w:val="00253AA5"/>
    <w:rsid w:val="00254687"/>
    <w:rsid w:val="0025484F"/>
    <w:rsid w:val="00256CB5"/>
    <w:rsid w:val="002606F1"/>
    <w:rsid w:val="0026144F"/>
    <w:rsid w:val="00261FA0"/>
    <w:rsid w:val="00263F68"/>
    <w:rsid w:val="00263FE0"/>
    <w:rsid w:val="00265BC0"/>
    <w:rsid w:val="00266AC2"/>
    <w:rsid w:val="00267665"/>
    <w:rsid w:val="002705CB"/>
    <w:rsid w:val="002719FE"/>
    <w:rsid w:val="00272A96"/>
    <w:rsid w:val="00273895"/>
    <w:rsid w:val="00280C2C"/>
    <w:rsid w:val="00281138"/>
    <w:rsid w:val="00281FAF"/>
    <w:rsid w:val="00284973"/>
    <w:rsid w:val="00284B23"/>
    <w:rsid w:val="00285339"/>
    <w:rsid w:val="002855FC"/>
    <w:rsid w:val="0028565D"/>
    <w:rsid w:val="0028697C"/>
    <w:rsid w:val="00291814"/>
    <w:rsid w:val="0029713B"/>
    <w:rsid w:val="00297196"/>
    <w:rsid w:val="00297A37"/>
    <w:rsid w:val="002A0B8C"/>
    <w:rsid w:val="002A10D2"/>
    <w:rsid w:val="002A14FC"/>
    <w:rsid w:val="002A219A"/>
    <w:rsid w:val="002A65F1"/>
    <w:rsid w:val="002A68FC"/>
    <w:rsid w:val="002A7E55"/>
    <w:rsid w:val="002A7F07"/>
    <w:rsid w:val="002B04AB"/>
    <w:rsid w:val="002B0E87"/>
    <w:rsid w:val="002B1241"/>
    <w:rsid w:val="002B1930"/>
    <w:rsid w:val="002B1A6A"/>
    <w:rsid w:val="002B3539"/>
    <w:rsid w:val="002B658C"/>
    <w:rsid w:val="002B6633"/>
    <w:rsid w:val="002C488A"/>
    <w:rsid w:val="002C4E22"/>
    <w:rsid w:val="002C7532"/>
    <w:rsid w:val="002D00AC"/>
    <w:rsid w:val="002D01B5"/>
    <w:rsid w:val="002D11AC"/>
    <w:rsid w:val="002D12D5"/>
    <w:rsid w:val="002D29CE"/>
    <w:rsid w:val="002D3D3E"/>
    <w:rsid w:val="002D4C92"/>
    <w:rsid w:val="002D6068"/>
    <w:rsid w:val="002D6D5A"/>
    <w:rsid w:val="002D72A3"/>
    <w:rsid w:val="002E0155"/>
    <w:rsid w:val="002E25C3"/>
    <w:rsid w:val="002E3432"/>
    <w:rsid w:val="002E65FB"/>
    <w:rsid w:val="002E6C1B"/>
    <w:rsid w:val="002E6ED5"/>
    <w:rsid w:val="002E7A7C"/>
    <w:rsid w:val="002F18B3"/>
    <w:rsid w:val="002F2BD4"/>
    <w:rsid w:val="002F3651"/>
    <w:rsid w:val="002F36EA"/>
    <w:rsid w:val="002F403D"/>
    <w:rsid w:val="002F48CF"/>
    <w:rsid w:val="002F4A20"/>
    <w:rsid w:val="002F4FDD"/>
    <w:rsid w:val="002F58CB"/>
    <w:rsid w:val="002F7258"/>
    <w:rsid w:val="00301468"/>
    <w:rsid w:val="00302109"/>
    <w:rsid w:val="003022BB"/>
    <w:rsid w:val="00303704"/>
    <w:rsid w:val="00304554"/>
    <w:rsid w:val="00306F32"/>
    <w:rsid w:val="003075C2"/>
    <w:rsid w:val="0031048E"/>
    <w:rsid w:val="00311F76"/>
    <w:rsid w:val="003126F7"/>
    <w:rsid w:val="00312BEC"/>
    <w:rsid w:val="003139AB"/>
    <w:rsid w:val="00313C1C"/>
    <w:rsid w:val="00314409"/>
    <w:rsid w:val="00314453"/>
    <w:rsid w:val="0031474A"/>
    <w:rsid w:val="00317B8B"/>
    <w:rsid w:val="00321831"/>
    <w:rsid w:val="00321E9F"/>
    <w:rsid w:val="003245D8"/>
    <w:rsid w:val="0032689D"/>
    <w:rsid w:val="00327324"/>
    <w:rsid w:val="003308D6"/>
    <w:rsid w:val="00331ACB"/>
    <w:rsid w:val="00332C3B"/>
    <w:rsid w:val="0033347D"/>
    <w:rsid w:val="00333AA0"/>
    <w:rsid w:val="003342F3"/>
    <w:rsid w:val="00334EE4"/>
    <w:rsid w:val="0034027F"/>
    <w:rsid w:val="00341C99"/>
    <w:rsid w:val="00341EAD"/>
    <w:rsid w:val="00343B64"/>
    <w:rsid w:val="003447FF"/>
    <w:rsid w:val="00344BB0"/>
    <w:rsid w:val="00344FCE"/>
    <w:rsid w:val="00347030"/>
    <w:rsid w:val="00347889"/>
    <w:rsid w:val="00350E72"/>
    <w:rsid w:val="003525C5"/>
    <w:rsid w:val="00353515"/>
    <w:rsid w:val="00356FD9"/>
    <w:rsid w:val="00361E50"/>
    <w:rsid w:val="003635ED"/>
    <w:rsid w:val="0036405F"/>
    <w:rsid w:val="003651F2"/>
    <w:rsid w:val="0036657D"/>
    <w:rsid w:val="00367C6C"/>
    <w:rsid w:val="00373E52"/>
    <w:rsid w:val="00374360"/>
    <w:rsid w:val="00375E13"/>
    <w:rsid w:val="003761F8"/>
    <w:rsid w:val="003762D4"/>
    <w:rsid w:val="00376327"/>
    <w:rsid w:val="003800BF"/>
    <w:rsid w:val="00380F3B"/>
    <w:rsid w:val="003828A2"/>
    <w:rsid w:val="00382B06"/>
    <w:rsid w:val="00383EA5"/>
    <w:rsid w:val="00385B28"/>
    <w:rsid w:val="0038628B"/>
    <w:rsid w:val="00386A05"/>
    <w:rsid w:val="00391412"/>
    <w:rsid w:val="00392922"/>
    <w:rsid w:val="00393799"/>
    <w:rsid w:val="00394303"/>
    <w:rsid w:val="00396399"/>
    <w:rsid w:val="003A37FC"/>
    <w:rsid w:val="003A5D9D"/>
    <w:rsid w:val="003A68F1"/>
    <w:rsid w:val="003A7B47"/>
    <w:rsid w:val="003B0FEB"/>
    <w:rsid w:val="003B1AD6"/>
    <w:rsid w:val="003B1E62"/>
    <w:rsid w:val="003B3D28"/>
    <w:rsid w:val="003B43A2"/>
    <w:rsid w:val="003B6AB0"/>
    <w:rsid w:val="003B7EF7"/>
    <w:rsid w:val="003C05A0"/>
    <w:rsid w:val="003C1100"/>
    <w:rsid w:val="003C1FDA"/>
    <w:rsid w:val="003C3E2F"/>
    <w:rsid w:val="003C7DCB"/>
    <w:rsid w:val="003D096D"/>
    <w:rsid w:val="003D26B2"/>
    <w:rsid w:val="003D3766"/>
    <w:rsid w:val="003D632D"/>
    <w:rsid w:val="003D6AA8"/>
    <w:rsid w:val="003D7103"/>
    <w:rsid w:val="003E333B"/>
    <w:rsid w:val="003E4243"/>
    <w:rsid w:val="003E5250"/>
    <w:rsid w:val="003E56E9"/>
    <w:rsid w:val="003E5D6D"/>
    <w:rsid w:val="003E6847"/>
    <w:rsid w:val="003F09C0"/>
    <w:rsid w:val="003F12B5"/>
    <w:rsid w:val="003F1569"/>
    <w:rsid w:val="003F1A37"/>
    <w:rsid w:val="003F2CA6"/>
    <w:rsid w:val="003F3B28"/>
    <w:rsid w:val="003F6F6C"/>
    <w:rsid w:val="003F7434"/>
    <w:rsid w:val="00400E19"/>
    <w:rsid w:val="00402948"/>
    <w:rsid w:val="004037E9"/>
    <w:rsid w:val="00405229"/>
    <w:rsid w:val="00405A84"/>
    <w:rsid w:val="004078F6"/>
    <w:rsid w:val="00411F07"/>
    <w:rsid w:val="00412A12"/>
    <w:rsid w:val="00413D14"/>
    <w:rsid w:val="00413DD6"/>
    <w:rsid w:val="00415BAB"/>
    <w:rsid w:val="00415EB6"/>
    <w:rsid w:val="00421320"/>
    <w:rsid w:val="0042215B"/>
    <w:rsid w:val="004248B1"/>
    <w:rsid w:val="0042547A"/>
    <w:rsid w:val="00425BF7"/>
    <w:rsid w:val="00425E44"/>
    <w:rsid w:val="00426B19"/>
    <w:rsid w:val="004273F6"/>
    <w:rsid w:val="00427C55"/>
    <w:rsid w:val="004318A0"/>
    <w:rsid w:val="00433400"/>
    <w:rsid w:val="00433CC2"/>
    <w:rsid w:val="00433D87"/>
    <w:rsid w:val="00433F30"/>
    <w:rsid w:val="0043434B"/>
    <w:rsid w:val="00436B43"/>
    <w:rsid w:val="00440483"/>
    <w:rsid w:val="00441C9A"/>
    <w:rsid w:val="004427DE"/>
    <w:rsid w:val="0044527D"/>
    <w:rsid w:val="004453B7"/>
    <w:rsid w:val="00445C0B"/>
    <w:rsid w:val="00445D28"/>
    <w:rsid w:val="00445E14"/>
    <w:rsid w:val="00446497"/>
    <w:rsid w:val="00447DA5"/>
    <w:rsid w:val="004508BA"/>
    <w:rsid w:val="00450A50"/>
    <w:rsid w:val="00450F7C"/>
    <w:rsid w:val="00452036"/>
    <w:rsid w:val="0045430A"/>
    <w:rsid w:val="004552CE"/>
    <w:rsid w:val="00456D20"/>
    <w:rsid w:val="00460004"/>
    <w:rsid w:val="00460915"/>
    <w:rsid w:val="00461317"/>
    <w:rsid w:val="004613DC"/>
    <w:rsid w:val="0046152F"/>
    <w:rsid w:val="004635EA"/>
    <w:rsid w:val="00466FA1"/>
    <w:rsid w:val="00467512"/>
    <w:rsid w:val="00467BFA"/>
    <w:rsid w:val="00470C9C"/>
    <w:rsid w:val="004726FB"/>
    <w:rsid w:val="004728A3"/>
    <w:rsid w:val="0047316A"/>
    <w:rsid w:val="0047422A"/>
    <w:rsid w:val="00475C91"/>
    <w:rsid w:val="004768C3"/>
    <w:rsid w:val="00476BFD"/>
    <w:rsid w:val="00483939"/>
    <w:rsid w:val="00484D21"/>
    <w:rsid w:val="004850A8"/>
    <w:rsid w:val="0048588E"/>
    <w:rsid w:val="004878A3"/>
    <w:rsid w:val="0049122B"/>
    <w:rsid w:val="00491869"/>
    <w:rsid w:val="004918EF"/>
    <w:rsid w:val="00491E7C"/>
    <w:rsid w:val="00493AEE"/>
    <w:rsid w:val="00494F52"/>
    <w:rsid w:val="004A3EED"/>
    <w:rsid w:val="004A6712"/>
    <w:rsid w:val="004B2217"/>
    <w:rsid w:val="004B4606"/>
    <w:rsid w:val="004B4737"/>
    <w:rsid w:val="004B4BF3"/>
    <w:rsid w:val="004C3A49"/>
    <w:rsid w:val="004D02D7"/>
    <w:rsid w:val="004D119D"/>
    <w:rsid w:val="004D1443"/>
    <w:rsid w:val="004D18F8"/>
    <w:rsid w:val="004D3A80"/>
    <w:rsid w:val="004D3D9B"/>
    <w:rsid w:val="004D4007"/>
    <w:rsid w:val="004D4E5C"/>
    <w:rsid w:val="004D57AC"/>
    <w:rsid w:val="004D7A16"/>
    <w:rsid w:val="004D7F57"/>
    <w:rsid w:val="004E1686"/>
    <w:rsid w:val="004E1D7E"/>
    <w:rsid w:val="004E4724"/>
    <w:rsid w:val="004F0B3A"/>
    <w:rsid w:val="004F1EC5"/>
    <w:rsid w:val="004F3AEC"/>
    <w:rsid w:val="004F3F65"/>
    <w:rsid w:val="004F5181"/>
    <w:rsid w:val="004F6980"/>
    <w:rsid w:val="00500692"/>
    <w:rsid w:val="00503475"/>
    <w:rsid w:val="00504AE9"/>
    <w:rsid w:val="005052D7"/>
    <w:rsid w:val="00510549"/>
    <w:rsid w:val="00510E0B"/>
    <w:rsid w:val="00512AB1"/>
    <w:rsid w:val="00513B9B"/>
    <w:rsid w:val="0051453E"/>
    <w:rsid w:val="0051516A"/>
    <w:rsid w:val="00515363"/>
    <w:rsid w:val="00515507"/>
    <w:rsid w:val="00524525"/>
    <w:rsid w:val="00530268"/>
    <w:rsid w:val="00531AE2"/>
    <w:rsid w:val="005347FB"/>
    <w:rsid w:val="0053482A"/>
    <w:rsid w:val="00534B94"/>
    <w:rsid w:val="00534C0A"/>
    <w:rsid w:val="00535F12"/>
    <w:rsid w:val="0053768D"/>
    <w:rsid w:val="005408E2"/>
    <w:rsid w:val="00540E7D"/>
    <w:rsid w:val="005410B8"/>
    <w:rsid w:val="00541901"/>
    <w:rsid w:val="005450A1"/>
    <w:rsid w:val="00545DC7"/>
    <w:rsid w:val="00547C8F"/>
    <w:rsid w:val="005515F7"/>
    <w:rsid w:val="00551F85"/>
    <w:rsid w:val="005520AF"/>
    <w:rsid w:val="00556884"/>
    <w:rsid w:val="00557630"/>
    <w:rsid w:val="005602B4"/>
    <w:rsid w:val="005609DD"/>
    <w:rsid w:val="00561980"/>
    <w:rsid w:val="00562D79"/>
    <w:rsid w:val="0056355C"/>
    <w:rsid w:val="005669AE"/>
    <w:rsid w:val="0057163C"/>
    <w:rsid w:val="00571A34"/>
    <w:rsid w:val="00573EC0"/>
    <w:rsid w:val="00574A21"/>
    <w:rsid w:val="00574C46"/>
    <w:rsid w:val="005765AE"/>
    <w:rsid w:val="00582B3C"/>
    <w:rsid w:val="00582C6B"/>
    <w:rsid w:val="0058355A"/>
    <w:rsid w:val="00583E02"/>
    <w:rsid w:val="00584B4D"/>
    <w:rsid w:val="00585E35"/>
    <w:rsid w:val="0058668A"/>
    <w:rsid w:val="00587D07"/>
    <w:rsid w:val="005907FF"/>
    <w:rsid w:val="00590BF2"/>
    <w:rsid w:val="005916AA"/>
    <w:rsid w:val="00592497"/>
    <w:rsid w:val="00592B01"/>
    <w:rsid w:val="005954A7"/>
    <w:rsid w:val="0059690F"/>
    <w:rsid w:val="00596E57"/>
    <w:rsid w:val="00597145"/>
    <w:rsid w:val="00597196"/>
    <w:rsid w:val="005A0136"/>
    <w:rsid w:val="005A2057"/>
    <w:rsid w:val="005A2068"/>
    <w:rsid w:val="005A20BD"/>
    <w:rsid w:val="005A3807"/>
    <w:rsid w:val="005A43CB"/>
    <w:rsid w:val="005A5735"/>
    <w:rsid w:val="005A7CD9"/>
    <w:rsid w:val="005B0EDA"/>
    <w:rsid w:val="005B1D43"/>
    <w:rsid w:val="005B5D20"/>
    <w:rsid w:val="005C3224"/>
    <w:rsid w:val="005C3C07"/>
    <w:rsid w:val="005C3D1B"/>
    <w:rsid w:val="005C565E"/>
    <w:rsid w:val="005C5F2F"/>
    <w:rsid w:val="005C7102"/>
    <w:rsid w:val="005D050F"/>
    <w:rsid w:val="005D122D"/>
    <w:rsid w:val="005D1B71"/>
    <w:rsid w:val="005D1D2A"/>
    <w:rsid w:val="005D38A3"/>
    <w:rsid w:val="005D4010"/>
    <w:rsid w:val="005D6989"/>
    <w:rsid w:val="005D712E"/>
    <w:rsid w:val="005E065C"/>
    <w:rsid w:val="005E1A74"/>
    <w:rsid w:val="005E4A94"/>
    <w:rsid w:val="005E4D50"/>
    <w:rsid w:val="005E4FD2"/>
    <w:rsid w:val="005E5BBE"/>
    <w:rsid w:val="005F4278"/>
    <w:rsid w:val="005F527F"/>
    <w:rsid w:val="005F591E"/>
    <w:rsid w:val="005F5B30"/>
    <w:rsid w:val="005F5D17"/>
    <w:rsid w:val="005F64BF"/>
    <w:rsid w:val="005F6731"/>
    <w:rsid w:val="005F77E0"/>
    <w:rsid w:val="00603422"/>
    <w:rsid w:val="00611535"/>
    <w:rsid w:val="00611DFC"/>
    <w:rsid w:val="006127C7"/>
    <w:rsid w:val="00612D7C"/>
    <w:rsid w:val="00613743"/>
    <w:rsid w:val="00614D0F"/>
    <w:rsid w:val="00617501"/>
    <w:rsid w:val="00617A17"/>
    <w:rsid w:val="00621B60"/>
    <w:rsid w:val="00623E3B"/>
    <w:rsid w:val="0062449D"/>
    <w:rsid w:val="006302A2"/>
    <w:rsid w:val="00631D28"/>
    <w:rsid w:val="006323BF"/>
    <w:rsid w:val="006328E4"/>
    <w:rsid w:val="00633670"/>
    <w:rsid w:val="00633CC9"/>
    <w:rsid w:val="00634369"/>
    <w:rsid w:val="00635AC8"/>
    <w:rsid w:val="0063674E"/>
    <w:rsid w:val="006367C9"/>
    <w:rsid w:val="0063697D"/>
    <w:rsid w:val="00637ED2"/>
    <w:rsid w:val="00640FA6"/>
    <w:rsid w:val="006410F3"/>
    <w:rsid w:val="006412DE"/>
    <w:rsid w:val="00641B52"/>
    <w:rsid w:val="006423FB"/>
    <w:rsid w:val="006426E0"/>
    <w:rsid w:val="006439ED"/>
    <w:rsid w:val="00645C4B"/>
    <w:rsid w:val="00647F38"/>
    <w:rsid w:val="00651A1D"/>
    <w:rsid w:val="00652BA4"/>
    <w:rsid w:val="00655B38"/>
    <w:rsid w:val="00655F1F"/>
    <w:rsid w:val="00656EA7"/>
    <w:rsid w:val="00662290"/>
    <w:rsid w:val="00663129"/>
    <w:rsid w:val="00665086"/>
    <w:rsid w:val="00670570"/>
    <w:rsid w:val="00670CC3"/>
    <w:rsid w:val="00671626"/>
    <w:rsid w:val="00671CDF"/>
    <w:rsid w:val="006726B9"/>
    <w:rsid w:val="00673782"/>
    <w:rsid w:val="00676716"/>
    <w:rsid w:val="00676834"/>
    <w:rsid w:val="00676D63"/>
    <w:rsid w:val="00682B72"/>
    <w:rsid w:val="00683D5B"/>
    <w:rsid w:val="00684687"/>
    <w:rsid w:val="0068483F"/>
    <w:rsid w:val="00685033"/>
    <w:rsid w:val="00685332"/>
    <w:rsid w:val="00686000"/>
    <w:rsid w:val="00690227"/>
    <w:rsid w:val="006907C0"/>
    <w:rsid w:val="006907E2"/>
    <w:rsid w:val="006929F6"/>
    <w:rsid w:val="00692B03"/>
    <w:rsid w:val="00694FEE"/>
    <w:rsid w:val="006959DB"/>
    <w:rsid w:val="00696DA1"/>
    <w:rsid w:val="00696F06"/>
    <w:rsid w:val="006976D7"/>
    <w:rsid w:val="00697DE1"/>
    <w:rsid w:val="006A0FF2"/>
    <w:rsid w:val="006A16E3"/>
    <w:rsid w:val="006A19A9"/>
    <w:rsid w:val="006A3680"/>
    <w:rsid w:val="006A3F2D"/>
    <w:rsid w:val="006A5863"/>
    <w:rsid w:val="006A76A3"/>
    <w:rsid w:val="006B01DC"/>
    <w:rsid w:val="006B028D"/>
    <w:rsid w:val="006B07B1"/>
    <w:rsid w:val="006B0EA9"/>
    <w:rsid w:val="006B12AE"/>
    <w:rsid w:val="006B314C"/>
    <w:rsid w:val="006B3570"/>
    <w:rsid w:val="006B3704"/>
    <w:rsid w:val="006B546E"/>
    <w:rsid w:val="006B57C2"/>
    <w:rsid w:val="006B6DD5"/>
    <w:rsid w:val="006B75BB"/>
    <w:rsid w:val="006C2124"/>
    <w:rsid w:val="006C2B3C"/>
    <w:rsid w:val="006C2CCB"/>
    <w:rsid w:val="006C2EAD"/>
    <w:rsid w:val="006C2F66"/>
    <w:rsid w:val="006C5A59"/>
    <w:rsid w:val="006C6A7C"/>
    <w:rsid w:val="006D0B77"/>
    <w:rsid w:val="006D0EFB"/>
    <w:rsid w:val="006D1B5E"/>
    <w:rsid w:val="006D238E"/>
    <w:rsid w:val="006D343B"/>
    <w:rsid w:val="006D3802"/>
    <w:rsid w:val="006D39C0"/>
    <w:rsid w:val="006D4980"/>
    <w:rsid w:val="006D52D1"/>
    <w:rsid w:val="006D59E6"/>
    <w:rsid w:val="006D5E7E"/>
    <w:rsid w:val="006D67AD"/>
    <w:rsid w:val="006D6E7B"/>
    <w:rsid w:val="006D7FB5"/>
    <w:rsid w:val="006E00DA"/>
    <w:rsid w:val="006E0F48"/>
    <w:rsid w:val="006E21FC"/>
    <w:rsid w:val="006E29CB"/>
    <w:rsid w:val="006E33BB"/>
    <w:rsid w:val="006E52F2"/>
    <w:rsid w:val="006E5E5D"/>
    <w:rsid w:val="006E5F53"/>
    <w:rsid w:val="006F0427"/>
    <w:rsid w:val="006F0E2B"/>
    <w:rsid w:val="006F3ED2"/>
    <w:rsid w:val="006F5AB0"/>
    <w:rsid w:val="006F7176"/>
    <w:rsid w:val="007007E3"/>
    <w:rsid w:val="007007E8"/>
    <w:rsid w:val="00700D92"/>
    <w:rsid w:val="00701A84"/>
    <w:rsid w:val="00702D5A"/>
    <w:rsid w:val="00702E53"/>
    <w:rsid w:val="007030E1"/>
    <w:rsid w:val="0070331F"/>
    <w:rsid w:val="0070454C"/>
    <w:rsid w:val="007047CB"/>
    <w:rsid w:val="00705A47"/>
    <w:rsid w:val="0070634E"/>
    <w:rsid w:val="00712918"/>
    <w:rsid w:val="00714145"/>
    <w:rsid w:val="00715153"/>
    <w:rsid w:val="007151B4"/>
    <w:rsid w:val="00716141"/>
    <w:rsid w:val="00717446"/>
    <w:rsid w:val="00721068"/>
    <w:rsid w:val="00721ECF"/>
    <w:rsid w:val="00724DD1"/>
    <w:rsid w:val="00724F57"/>
    <w:rsid w:val="00726543"/>
    <w:rsid w:val="00730187"/>
    <w:rsid w:val="00733792"/>
    <w:rsid w:val="00733F2A"/>
    <w:rsid w:val="007345C2"/>
    <w:rsid w:val="007363BF"/>
    <w:rsid w:val="00736B8C"/>
    <w:rsid w:val="00736EA4"/>
    <w:rsid w:val="00746FDF"/>
    <w:rsid w:val="007476A4"/>
    <w:rsid w:val="0075379B"/>
    <w:rsid w:val="00754551"/>
    <w:rsid w:val="00755542"/>
    <w:rsid w:val="007568CE"/>
    <w:rsid w:val="00757E14"/>
    <w:rsid w:val="00761754"/>
    <w:rsid w:val="00763C73"/>
    <w:rsid w:val="00766127"/>
    <w:rsid w:val="00766392"/>
    <w:rsid w:val="007665E1"/>
    <w:rsid w:val="00766B86"/>
    <w:rsid w:val="00767EA8"/>
    <w:rsid w:val="007707A8"/>
    <w:rsid w:val="00770D68"/>
    <w:rsid w:val="007716D2"/>
    <w:rsid w:val="00771CF8"/>
    <w:rsid w:val="007722FD"/>
    <w:rsid w:val="007728A5"/>
    <w:rsid w:val="00772D38"/>
    <w:rsid w:val="00772EFE"/>
    <w:rsid w:val="00773605"/>
    <w:rsid w:val="00773B7D"/>
    <w:rsid w:val="0077438C"/>
    <w:rsid w:val="00776429"/>
    <w:rsid w:val="007803AB"/>
    <w:rsid w:val="00780E3D"/>
    <w:rsid w:val="007819AD"/>
    <w:rsid w:val="00782176"/>
    <w:rsid w:val="00783459"/>
    <w:rsid w:val="007839C2"/>
    <w:rsid w:val="00783C02"/>
    <w:rsid w:val="00786145"/>
    <w:rsid w:val="0079156C"/>
    <w:rsid w:val="00792B8C"/>
    <w:rsid w:val="00793AEC"/>
    <w:rsid w:val="00793C11"/>
    <w:rsid w:val="0079456F"/>
    <w:rsid w:val="00797961"/>
    <w:rsid w:val="007A3AC6"/>
    <w:rsid w:val="007A6EF8"/>
    <w:rsid w:val="007B0A09"/>
    <w:rsid w:val="007B0ED1"/>
    <w:rsid w:val="007B24B6"/>
    <w:rsid w:val="007B2F96"/>
    <w:rsid w:val="007B3E55"/>
    <w:rsid w:val="007B65E7"/>
    <w:rsid w:val="007C089D"/>
    <w:rsid w:val="007C0AE9"/>
    <w:rsid w:val="007C0BCB"/>
    <w:rsid w:val="007C1DA2"/>
    <w:rsid w:val="007C22AE"/>
    <w:rsid w:val="007C40F6"/>
    <w:rsid w:val="007C4DBC"/>
    <w:rsid w:val="007C6754"/>
    <w:rsid w:val="007C72F5"/>
    <w:rsid w:val="007C7F06"/>
    <w:rsid w:val="007D1495"/>
    <w:rsid w:val="007D1A1A"/>
    <w:rsid w:val="007D1FE0"/>
    <w:rsid w:val="007D5F80"/>
    <w:rsid w:val="007D7A91"/>
    <w:rsid w:val="007E092E"/>
    <w:rsid w:val="007E1509"/>
    <w:rsid w:val="007E1F33"/>
    <w:rsid w:val="007E2850"/>
    <w:rsid w:val="007E2996"/>
    <w:rsid w:val="007E3FF2"/>
    <w:rsid w:val="007E4C1C"/>
    <w:rsid w:val="007E721F"/>
    <w:rsid w:val="007E7954"/>
    <w:rsid w:val="007F11F0"/>
    <w:rsid w:val="007F3A55"/>
    <w:rsid w:val="007F3ABB"/>
    <w:rsid w:val="007F3C87"/>
    <w:rsid w:val="007F3EFC"/>
    <w:rsid w:val="00800475"/>
    <w:rsid w:val="00804EE7"/>
    <w:rsid w:val="008050AA"/>
    <w:rsid w:val="008068EB"/>
    <w:rsid w:val="00806B14"/>
    <w:rsid w:val="00807AB3"/>
    <w:rsid w:val="00812510"/>
    <w:rsid w:val="00813521"/>
    <w:rsid w:val="00814342"/>
    <w:rsid w:val="00814AB3"/>
    <w:rsid w:val="00815BAF"/>
    <w:rsid w:val="00816218"/>
    <w:rsid w:val="008169CF"/>
    <w:rsid w:val="0082195F"/>
    <w:rsid w:val="0082307C"/>
    <w:rsid w:val="00824B2A"/>
    <w:rsid w:val="0082691D"/>
    <w:rsid w:val="00826DEF"/>
    <w:rsid w:val="00830943"/>
    <w:rsid w:val="00833450"/>
    <w:rsid w:val="00835774"/>
    <w:rsid w:val="00841D51"/>
    <w:rsid w:val="00843A60"/>
    <w:rsid w:val="008451E6"/>
    <w:rsid w:val="0084704C"/>
    <w:rsid w:val="00847276"/>
    <w:rsid w:val="00850AC2"/>
    <w:rsid w:val="00851FD7"/>
    <w:rsid w:val="00853F12"/>
    <w:rsid w:val="00855409"/>
    <w:rsid w:val="008560F0"/>
    <w:rsid w:val="008566C1"/>
    <w:rsid w:val="00860888"/>
    <w:rsid w:val="00870D26"/>
    <w:rsid w:val="0087124E"/>
    <w:rsid w:val="00872367"/>
    <w:rsid w:val="00873874"/>
    <w:rsid w:val="00873B60"/>
    <w:rsid w:val="008749F0"/>
    <w:rsid w:val="008754E1"/>
    <w:rsid w:val="00875D54"/>
    <w:rsid w:val="00880134"/>
    <w:rsid w:val="00880ADA"/>
    <w:rsid w:val="00881DBF"/>
    <w:rsid w:val="0088282E"/>
    <w:rsid w:val="00883459"/>
    <w:rsid w:val="00883C88"/>
    <w:rsid w:val="0088404F"/>
    <w:rsid w:val="0088443D"/>
    <w:rsid w:val="00885FCD"/>
    <w:rsid w:val="00886538"/>
    <w:rsid w:val="00887A9D"/>
    <w:rsid w:val="00887D6F"/>
    <w:rsid w:val="00890E2C"/>
    <w:rsid w:val="00892364"/>
    <w:rsid w:val="008927BD"/>
    <w:rsid w:val="00893493"/>
    <w:rsid w:val="00894137"/>
    <w:rsid w:val="008943E1"/>
    <w:rsid w:val="008A0025"/>
    <w:rsid w:val="008A0D91"/>
    <w:rsid w:val="008A0E39"/>
    <w:rsid w:val="008A1177"/>
    <w:rsid w:val="008A27A5"/>
    <w:rsid w:val="008A37BC"/>
    <w:rsid w:val="008A49EF"/>
    <w:rsid w:val="008A4BE6"/>
    <w:rsid w:val="008B2110"/>
    <w:rsid w:val="008B26B4"/>
    <w:rsid w:val="008B2785"/>
    <w:rsid w:val="008B3F32"/>
    <w:rsid w:val="008B517B"/>
    <w:rsid w:val="008B7CAC"/>
    <w:rsid w:val="008C151E"/>
    <w:rsid w:val="008C1C1A"/>
    <w:rsid w:val="008C3CCD"/>
    <w:rsid w:val="008C407F"/>
    <w:rsid w:val="008C4E97"/>
    <w:rsid w:val="008C533C"/>
    <w:rsid w:val="008C658F"/>
    <w:rsid w:val="008C78F2"/>
    <w:rsid w:val="008D2AA9"/>
    <w:rsid w:val="008D38A5"/>
    <w:rsid w:val="008D4A93"/>
    <w:rsid w:val="008D501A"/>
    <w:rsid w:val="008D5AE3"/>
    <w:rsid w:val="008E2C1D"/>
    <w:rsid w:val="008E2FDD"/>
    <w:rsid w:val="008E3BB4"/>
    <w:rsid w:val="008E4685"/>
    <w:rsid w:val="008E52E5"/>
    <w:rsid w:val="008E5D46"/>
    <w:rsid w:val="008E6ED6"/>
    <w:rsid w:val="008E75F7"/>
    <w:rsid w:val="008E7796"/>
    <w:rsid w:val="008E7860"/>
    <w:rsid w:val="008F2867"/>
    <w:rsid w:val="008F4BA9"/>
    <w:rsid w:val="008F55A3"/>
    <w:rsid w:val="008F68ED"/>
    <w:rsid w:val="0090007B"/>
    <w:rsid w:val="00901A2D"/>
    <w:rsid w:val="00901BA0"/>
    <w:rsid w:val="00902467"/>
    <w:rsid w:val="00902EF7"/>
    <w:rsid w:val="00903FFB"/>
    <w:rsid w:val="00905A30"/>
    <w:rsid w:val="00907425"/>
    <w:rsid w:val="00913D50"/>
    <w:rsid w:val="0091485E"/>
    <w:rsid w:val="00915112"/>
    <w:rsid w:val="00915975"/>
    <w:rsid w:val="009170AD"/>
    <w:rsid w:val="009175F7"/>
    <w:rsid w:val="00917792"/>
    <w:rsid w:val="009237E9"/>
    <w:rsid w:val="009238C2"/>
    <w:rsid w:val="00926E91"/>
    <w:rsid w:val="009270F7"/>
    <w:rsid w:val="009322EE"/>
    <w:rsid w:val="009354EB"/>
    <w:rsid w:val="00937039"/>
    <w:rsid w:val="0094355F"/>
    <w:rsid w:val="00943DB8"/>
    <w:rsid w:val="00944BB4"/>
    <w:rsid w:val="00944D85"/>
    <w:rsid w:val="0094516D"/>
    <w:rsid w:val="00951E2A"/>
    <w:rsid w:val="0095612D"/>
    <w:rsid w:val="00956D52"/>
    <w:rsid w:val="00957F86"/>
    <w:rsid w:val="00961A24"/>
    <w:rsid w:val="00962078"/>
    <w:rsid w:val="00963397"/>
    <w:rsid w:val="009635D9"/>
    <w:rsid w:val="00964124"/>
    <w:rsid w:val="00964437"/>
    <w:rsid w:val="00964880"/>
    <w:rsid w:val="00964BD5"/>
    <w:rsid w:val="00971B24"/>
    <w:rsid w:val="00972766"/>
    <w:rsid w:val="0097320B"/>
    <w:rsid w:val="00973DA0"/>
    <w:rsid w:val="009750BF"/>
    <w:rsid w:val="009810FB"/>
    <w:rsid w:val="009822AD"/>
    <w:rsid w:val="00985285"/>
    <w:rsid w:val="009873B8"/>
    <w:rsid w:val="00993242"/>
    <w:rsid w:val="00994419"/>
    <w:rsid w:val="00994E90"/>
    <w:rsid w:val="00996EDD"/>
    <w:rsid w:val="009A0319"/>
    <w:rsid w:val="009A36EB"/>
    <w:rsid w:val="009A4185"/>
    <w:rsid w:val="009A4AE3"/>
    <w:rsid w:val="009A7381"/>
    <w:rsid w:val="009A7E7E"/>
    <w:rsid w:val="009B2379"/>
    <w:rsid w:val="009B2766"/>
    <w:rsid w:val="009B6ED9"/>
    <w:rsid w:val="009B704C"/>
    <w:rsid w:val="009B7595"/>
    <w:rsid w:val="009C112E"/>
    <w:rsid w:val="009C27FB"/>
    <w:rsid w:val="009C35C7"/>
    <w:rsid w:val="009C4820"/>
    <w:rsid w:val="009C59E7"/>
    <w:rsid w:val="009C7582"/>
    <w:rsid w:val="009D0C77"/>
    <w:rsid w:val="009D3C71"/>
    <w:rsid w:val="009D4DA7"/>
    <w:rsid w:val="009D5678"/>
    <w:rsid w:val="009D5F15"/>
    <w:rsid w:val="009D6673"/>
    <w:rsid w:val="009D6CFA"/>
    <w:rsid w:val="009D7CBD"/>
    <w:rsid w:val="009E052E"/>
    <w:rsid w:val="009E25F1"/>
    <w:rsid w:val="009E6003"/>
    <w:rsid w:val="009E65D8"/>
    <w:rsid w:val="009E6FA4"/>
    <w:rsid w:val="009E70A1"/>
    <w:rsid w:val="009F0FFA"/>
    <w:rsid w:val="009F22EB"/>
    <w:rsid w:val="009F27BD"/>
    <w:rsid w:val="009F300E"/>
    <w:rsid w:val="009F539B"/>
    <w:rsid w:val="009F5EF7"/>
    <w:rsid w:val="009F7EE2"/>
    <w:rsid w:val="00A00212"/>
    <w:rsid w:val="00A01B61"/>
    <w:rsid w:val="00A03632"/>
    <w:rsid w:val="00A069F8"/>
    <w:rsid w:val="00A135A1"/>
    <w:rsid w:val="00A14FFF"/>
    <w:rsid w:val="00A16181"/>
    <w:rsid w:val="00A17520"/>
    <w:rsid w:val="00A222DA"/>
    <w:rsid w:val="00A230FB"/>
    <w:rsid w:val="00A26D7F"/>
    <w:rsid w:val="00A27383"/>
    <w:rsid w:val="00A27C02"/>
    <w:rsid w:val="00A30306"/>
    <w:rsid w:val="00A30FF9"/>
    <w:rsid w:val="00A32172"/>
    <w:rsid w:val="00A36054"/>
    <w:rsid w:val="00A40022"/>
    <w:rsid w:val="00A400C8"/>
    <w:rsid w:val="00A40235"/>
    <w:rsid w:val="00A40D0C"/>
    <w:rsid w:val="00A41032"/>
    <w:rsid w:val="00A4135A"/>
    <w:rsid w:val="00A41E15"/>
    <w:rsid w:val="00A4500D"/>
    <w:rsid w:val="00A45385"/>
    <w:rsid w:val="00A456D9"/>
    <w:rsid w:val="00A4637C"/>
    <w:rsid w:val="00A473B2"/>
    <w:rsid w:val="00A4745B"/>
    <w:rsid w:val="00A4794E"/>
    <w:rsid w:val="00A50BDE"/>
    <w:rsid w:val="00A524DC"/>
    <w:rsid w:val="00A52612"/>
    <w:rsid w:val="00A53419"/>
    <w:rsid w:val="00A538D0"/>
    <w:rsid w:val="00A53CFD"/>
    <w:rsid w:val="00A54B09"/>
    <w:rsid w:val="00A563E2"/>
    <w:rsid w:val="00A5672C"/>
    <w:rsid w:val="00A5674E"/>
    <w:rsid w:val="00A57075"/>
    <w:rsid w:val="00A57D9C"/>
    <w:rsid w:val="00A57E1A"/>
    <w:rsid w:val="00A6153B"/>
    <w:rsid w:val="00A61CF4"/>
    <w:rsid w:val="00A624BB"/>
    <w:rsid w:val="00A63C61"/>
    <w:rsid w:val="00A64828"/>
    <w:rsid w:val="00A64FAC"/>
    <w:rsid w:val="00A66370"/>
    <w:rsid w:val="00A66F1E"/>
    <w:rsid w:val="00A67FA1"/>
    <w:rsid w:val="00A70455"/>
    <w:rsid w:val="00A707B1"/>
    <w:rsid w:val="00A725E2"/>
    <w:rsid w:val="00A72F98"/>
    <w:rsid w:val="00A76E2D"/>
    <w:rsid w:val="00A77FBF"/>
    <w:rsid w:val="00A858CD"/>
    <w:rsid w:val="00A86B7A"/>
    <w:rsid w:val="00A8744D"/>
    <w:rsid w:val="00A87DF1"/>
    <w:rsid w:val="00A87ED2"/>
    <w:rsid w:val="00A9003A"/>
    <w:rsid w:val="00A90DD4"/>
    <w:rsid w:val="00A919B7"/>
    <w:rsid w:val="00A92CEC"/>
    <w:rsid w:val="00A94ED3"/>
    <w:rsid w:val="00A965C6"/>
    <w:rsid w:val="00A967CA"/>
    <w:rsid w:val="00A9747C"/>
    <w:rsid w:val="00AA10B3"/>
    <w:rsid w:val="00AA329B"/>
    <w:rsid w:val="00AA433F"/>
    <w:rsid w:val="00AA43E6"/>
    <w:rsid w:val="00AA6FAB"/>
    <w:rsid w:val="00AA7548"/>
    <w:rsid w:val="00AA7BB3"/>
    <w:rsid w:val="00AB1C44"/>
    <w:rsid w:val="00AB2DD9"/>
    <w:rsid w:val="00AB4EF5"/>
    <w:rsid w:val="00AB5806"/>
    <w:rsid w:val="00AC1F68"/>
    <w:rsid w:val="00AC2DD3"/>
    <w:rsid w:val="00AC41F1"/>
    <w:rsid w:val="00AC4912"/>
    <w:rsid w:val="00AC4C15"/>
    <w:rsid w:val="00AC6121"/>
    <w:rsid w:val="00AC6E1A"/>
    <w:rsid w:val="00AC7065"/>
    <w:rsid w:val="00AC7322"/>
    <w:rsid w:val="00AC7972"/>
    <w:rsid w:val="00AD167F"/>
    <w:rsid w:val="00AD2B3D"/>
    <w:rsid w:val="00AD41C1"/>
    <w:rsid w:val="00AD4215"/>
    <w:rsid w:val="00AD43C3"/>
    <w:rsid w:val="00AD7632"/>
    <w:rsid w:val="00AE01DB"/>
    <w:rsid w:val="00AE2947"/>
    <w:rsid w:val="00AE3E8A"/>
    <w:rsid w:val="00AE5293"/>
    <w:rsid w:val="00AF2A76"/>
    <w:rsid w:val="00AF4044"/>
    <w:rsid w:val="00AF510D"/>
    <w:rsid w:val="00AF6704"/>
    <w:rsid w:val="00B001E3"/>
    <w:rsid w:val="00B02571"/>
    <w:rsid w:val="00B03CB5"/>
    <w:rsid w:val="00B040F8"/>
    <w:rsid w:val="00B062B4"/>
    <w:rsid w:val="00B06756"/>
    <w:rsid w:val="00B0688B"/>
    <w:rsid w:val="00B103B1"/>
    <w:rsid w:val="00B10581"/>
    <w:rsid w:val="00B10B8C"/>
    <w:rsid w:val="00B1382E"/>
    <w:rsid w:val="00B2053B"/>
    <w:rsid w:val="00B206B1"/>
    <w:rsid w:val="00B20790"/>
    <w:rsid w:val="00B20C01"/>
    <w:rsid w:val="00B21361"/>
    <w:rsid w:val="00B23036"/>
    <w:rsid w:val="00B245F8"/>
    <w:rsid w:val="00B263F7"/>
    <w:rsid w:val="00B26730"/>
    <w:rsid w:val="00B3020B"/>
    <w:rsid w:val="00B316C7"/>
    <w:rsid w:val="00B31AF5"/>
    <w:rsid w:val="00B31B75"/>
    <w:rsid w:val="00B325B4"/>
    <w:rsid w:val="00B33A9E"/>
    <w:rsid w:val="00B36748"/>
    <w:rsid w:val="00B42C91"/>
    <w:rsid w:val="00B46DEB"/>
    <w:rsid w:val="00B470F1"/>
    <w:rsid w:val="00B47779"/>
    <w:rsid w:val="00B479EB"/>
    <w:rsid w:val="00B50E29"/>
    <w:rsid w:val="00B513BF"/>
    <w:rsid w:val="00B55397"/>
    <w:rsid w:val="00B554C3"/>
    <w:rsid w:val="00B55AA6"/>
    <w:rsid w:val="00B561DF"/>
    <w:rsid w:val="00B57D32"/>
    <w:rsid w:val="00B605FD"/>
    <w:rsid w:val="00B60D69"/>
    <w:rsid w:val="00B630F2"/>
    <w:rsid w:val="00B6464A"/>
    <w:rsid w:val="00B649CC"/>
    <w:rsid w:val="00B64CC8"/>
    <w:rsid w:val="00B658DA"/>
    <w:rsid w:val="00B65D9E"/>
    <w:rsid w:val="00B66231"/>
    <w:rsid w:val="00B6657B"/>
    <w:rsid w:val="00B71785"/>
    <w:rsid w:val="00B7297A"/>
    <w:rsid w:val="00B76795"/>
    <w:rsid w:val="00B80708"/>
    <w:rsid w:val="00B8094E"/>
    <w:rsid w:val="00B81B35"/>
    <w:rsid w:val="00B83F3C"/>
    <w:rsid w:val="00B84444"/>
    <w:rsid w:val="00B85FED"/>
    <w:rsid w:val="00B86801"/>
    <w:rsid w:val="00B91794"/>
    <w:rsid w:val="00B929CB"/>
    <w:rsid w:val="00B92BE4"/>
    <w:rsid w:val="00B93944"/>
    <w:rsid w:val="00B95585"/>
    <w:rsid w:val="00B95605"/>
    <w:rsid w:val="00B95870"/>
    <w:rsid w:val="00B95882"/>
    <w:rsid w:val="00BB045F"/>
    <w:rsid w:val="00BB1CD7"/>
    <w:rsid w:val="00BB285E"/>
    <w:rsid w:val="00BB2C78"/>
    <w:rsid w:val="00BB2F21"/>
    <w:rsid w:val="00BB3935"/>
    <w:rsid w:val="00BB4FE2"/>
    <w:rsid w:val="00BB5B91"/>
    <w:rsid w:val="00BB5C52"/>
    <w:rsid w:val="00BC270E"/>
    <w:rsid w:val="00BC2B86"/>
    <w:rsid w:val="00BC31CF"/>
    <w:rsid w:val="00BC36F1"/>
    <w:rsid w:val="00BC4054"/>
    <w:rsid w:val="00BC4D01"/>
    <w:rsid w:val="00BC57A8"/>
    <w:rsid w:val="00BC63BA"/>
    <w:rsid w:val="00BC67D0"/>
    <w:rsid w:val="00BC7FD2"/>
    <w:rsid w:val="00BD1A91"/>
    <w:rsid w:val="00BD2281"/>
    <w:rsid w:val="00BD2CF8"/>
    <w:rsid w:val="00BD39D8"/>
    <w:rsid w:val="00BD47D0"/>
    <w:rsid w:val="00BD5807"/>
    <w:rsid w:val="00BE22C7"/>
    <w:rsid w:val="00BE28BF"/>
    <w:rsid w:val="00BE3B09"/>
    <w:rsid w:val="00BE4809"/>
    <w:rsid w:val="00BE6ED9"/>
    <w:rsid w:val="00BF12EC"/>
    <w:rsid w:val="00BF21E5"/>
    <w:rsid w:val="00BF3E7A"/>
    <w:rsid w:val="00BF530F"/>
    <w:rsid w:val="00BF7415"/>
    <w:rsid w:val="00BF7498"/>
    <w:rsid w:val="00C03A24"/>
    <w:rsid w:val="00C0667F"/>
    <w:rsid w:val="00C105A4"/>
    <w:rsid w:val="00C125E7"/>
    <w:rsid w:val="00C15A7B"/>
    <w:rsid w:val="00C16B45"/>
    <w:rsid w:val="00C2270A"/>
    <w:rsid w:val="00C2417F"/>
    <w:rsid w:val="00C25C06"/>
    <w:rsid w:val="00C3178F"/>
    <w:rsid w:val="00C32E14"/>
    <w:rsid w:val="00C345E3"/>
    <w:rsid w:val="00C35694"/>
    <w:rsid w:val="00C35BDA"/>
    <w:rsid w:val="00C3631D"/>
    <w:rsid w:val="00C376D9"/>
    <w:rsid w:val="00C400E2"/>
    <w:rsid w:val="00C4170C"/>
    <w:rsid w:val="00C41C04"/>
    <w:rsid w:val="00C42D87"/>
    <w:rsid w:val="00C4372A"/>
    <w:rsid w:val="00C458F5"/>
    <w:rsid w:val="00C46F82"/>
    <w:rsid w:val="00C47AD6"/>
    <w:rsid w:val="00C51470"/>
    <w:rsid w:val="00C5241E"/>
    <w:rsid w:val="00C52EC4"/>
    <w:rsid w:val="00C53778"/>
    <w:rsid w:val="00C55179"/>
    <w:rsid w:val="00C60975"/>
    <w:rsid w:val="00C60B5C"/>
    <w:rsid w:val="00C610AE"/>
    <w:rsid w:val="00C6233F"/>
    <w:rsid w:val="00C653F1"/>
    <w:rsid w:val="00C7006B"/>
    <w:rsid w:val="00C71384"/>
    <w:rsid w:val="00C71ECF"/>
    <w:rsid w:val="00C73970"/>
    <w:rsid w:val="00C74924"/>
    <w:rsid w:val="00C7718E"/>
    <w:rsid w:val="00C807DF"/>
    <w:rsid w:val="00C80AF7"/>
    <w:rsid w:val="00C8546F"/>
    <w:rsid w:val="00C8626D"/>
    <w:rsid w:val="00C87DC3"/>
    <w:rsid w:val="00C93FFA"/>
    <w:rsid w:val="00C94871"/>
    <w:rsid w:val="00C95442"/>
    <w:rsid w:val="00C97AE1"/>
    <w:rsid w:val="00CA05B5"/>
    <w:rsid w:val="00CA23B2"/>
    <w:rsid w:val="00CA6597"/>
    <w:rsid w:val="00CA6D70"/>
    <w:rsid w:val="00CA6E4C"/>
    <w:rsid w:val="00CB01B1"/>
    <w:rsid w:val="00CB0227"/>
    <w:rsid w:val="00CB0B78"/>
    <w:rsid w:val="00CB215B"/>
    <w:rsid w:val="00CB2A6F"/>
    <w:rsid w:val="00CB3B5C"/>
    <w:rsid w:val="00CB3EE3"/>
    <w:rsid w:val="00CB4088"/>
    <w:rsid w:val="00CB42FF"/>
    <w:rsid w:val="00CB47DB"/>
    <w:rsid w:val="00CB6D7A"/>
    <w:rsid w:val="00CB6EE4"/>
    <w:rsid w:val="00CB7096"/>
    <w:rsid w:val="00CB7CDB"/>
    <w:rsid w:val="00CB7D33"/>
    <w:rsid w:val="00CC05F8"/>
    <w:rsid w:val="00CC136F"/>
    <w:rsid w:val="00CC3035"/>
    <w:rsid w:val="00CC45E3"/>
    <w:rsid w:val="00CC5B18"/>
    <w:rsid w:val="00CC638E"/>
    <w:rsid w:val="00CC6B38"/>
    <w:rsid w:val="00CC6E88"/>
    <w:rsid w:val="00CD297D"/>
    <w:rsid w:val="00CD32B2"/>
    <w:rsid w:val="00CD44CC"/>
    <w:rsid w:val="00CD68E0"/>
    <w:rsid w:val="00CD7D50"/>
    <w:rsid w:val="00CE03F6"/>
    <w:rsid w:val="00CE336E"/>
    <w:rsid w:val="00CE3A89"/>
    <w:rsid w:val="00CE3FA6"/>
    <w:rsid w:val="00CE7B87"/>
    <w:rsid w:val="00CF343F"/>
    <w:rsid w:val="00CF3B1C"/>
    <w:rsid w:val="00CF4B45"/>
    <w:rsid w:val="00CF557F"/>
    <w:rsid w:val="00CF77BD"/>
    <w:rsid w:val="00D0051B"/>
    <w:rsid w:val="00D02858"/>
    <w:rsid w:val="00D02D31"/>
    <w:rsid w:val="00D04925"/>
    <w:rsid w:val="00D04FBD"/>
    <w:rsid w:val="00D05183"/>
    <w:rsid w:val="00D05F12"/>
    <w:rsid w:val="00D10002"/>
    <w:rsid w:val="00D11345"/>
    <w:rsid w:val="00D118C8"/>
    <w:rsid w:val="00D1216B"/>
    <w:rsid w:val="00D125D6"/>
    <w:rsid w:val="00D145A7"/>
    <w:rsid w:val="00D14B2D"/>
    <w:rsid w:val="00D15BA8"/>
    <w:rsid w:val="00D15D93"/>
    <w:rsid w:val="00D1793A"/>
    <w:rsid w:val="00D213E0"/>
    <w:rsid w:val="00D21E57"/>
    <w:rsid w:val="00D22834"/>
    <w:rsid w:val="00D228EC"/>
    <w:rsid w:val="00D24946"/>
    <w:rsid w:val="00D26527"/>
    <w:rsid w:val="00D271D2"/>
    <w:rsid w:val="00D27583"/>
    <w:rsid w:val="00D30A8C"/>
    <w:rsid w:val="00D30B37"/>
    <w:rsid w:val="00D32177"/>
    <w:rsid w:val="00D322C0"/>
    <w:rsid w:val="00D32585"/>
    <w:rsid w:val="00D337B4"/>
    <w:rsid w:val="00D34AEE"/>
    <w:rsid w:val="00D35800"/>
    <w:rsid w:val="00D36054"/>
    <w:rsid w:val="00D36D88"/>
    <w:rsid w:val="00D3788B"/>
    <w:rsid w:val="00D41B4A"/>
    <w:rsid w:val="00D4298D"/>
    <w:rsid w:val="00D469A8"/>
    <w:rsid w:val="00D50D9A"/>
    <w:rsid w:val="00D53695"/>
    <w:rsid w:val="00D5679F"/>
    <w:rsid w:val="00D60B33"/>
    <w:rsid w:val="00D67432"/>
    <w:rsid w:val="00D70762"/>
    <w:rsid w:val="00D70C1A"/>
    <w:rsid w:val="00D73F68"/>
    <w:rsid w:val="00D74110"/>
    <w:rsid w:val="00D747A4"/>
    <w:rsid w:val="00D74DBC"/>
    <w:rsid w:val="00D7502D"/>
    <w:rsid w:val="00D763C9"/>
    <w:rsid w:val="00D83070"/>
    <w:rsid w:val="00D8659E"/>
    <w:rsid w:val="00D866DE"/>
    <w:rsid w:val="00D867DC"/>
    <w:rsid w:val="00D875A7"/>
    <w:rsid w:val="00D91932"/>
    <w:rsid w:val="00D919C1"/>
    <w:rsid w:val="00D91DD3"/>
    <w:rsid w:val="00D91FBD"/>
    <w:rsid w:val="00D936AF"/>
    <w:rsid w:val="00D93BFD"/>
    <w:rsid w:val="00D95EA5"/>
    <w:rsid w:val="00D96399"/>
    <w:rsid w:val="00D9735D"/>
    <w:rsid w:val="00DA0355"/>
    <w:rsid w:val="00DA03BD"/>
    <w:rsid w:val="00DA4A30"/>
    <w:rsid w:val="00DA5967"/>
    <w:rsid w:val="00DA7B6E"/>
    <w:rsid w:val="00DB107E"/>
    <w:rsid w:val="00DB2932"/>
    <w:rsid w:val="00DB56EE"/>
    <w:rsid w:val="00DB72FD"/>
    <w:rsid w:val="00DC0055"/>
    <w:rsid w:val="00DC0675"/>
    <w:rsid w:val="00DC293F"/>
    <w:rsid w:val="00DC368B"/>
    <w:rsid w:val="00DC533E"/>
    <w:rsid w:val="00DC5E8B"/>
    <w:rsid w:val="00DC7AF4"/>
    <w:rsid w:val="00DC7FF5"/>
    <w:rsid w:val="00DD10C6"/>
    <w:rsid w:val="00DD41A8"/>
    <w:rsid w:val="00DD47C7"/>
    <w:rsid w:val="00DE37FA"/>
    <w:rsid w:val="00DE5162"/>
    <w:rsid w:val="00DE5E41"/>
    <w:rsid w:val="00DE66C1"/>
    <w:rsid w:val="00DF1186"/>
    <w:rsid w:val="00DF20A0"/>
    <w:rsid w:val="00DF3D43"/>
    <w:rsid w:val="00DF4617"/>
    <w:rsid w:val="00DF480A"/>
    <w:rsid w:val="00DF4BF9"/>
    <w:rsid w:val="00DF57E4"/>
    <w:rsid w:val="00DF672B"/>
    <w:rsid w:val="00DF79E7"/>
    <w:rsid w:val="00E0012B"/>
    <w:rsid w:val="00E0317B"/>
    <w:rsid w:val="00E0403D"/>
    <w:rsid w:val="00E060AF"/>
    <w:rsid w:val="00E07370"/>
    <w:rsid w:val="00E07465"/>
    <w:rsid w:val="00E10CA5"/>
    <w:rsid w:val="00E13E19"/>
    <w:rsid w:val="00E1439A"/>
    <w:rsid w:val="00E15ED3"/>
    <w:rsid w:val="00E169A5"/>
    <w:rsid w:val="00E1752B"/>
    <w:rsid w:val="00E20D28"/>
    <w:rsid w:val="00E20EDF"/>
    <w:rsid w:val="00E21A8E"/>
    <w:rsid w:val="00E22752"/>
    <w:rsid w:val="00E241EC"/>
    <w:rsid w:val="00E246CA"/>
    <w:rsid w:val="00E249DC"/>
    <w:rsid w:val="00E3063F"/>
    <w:rsid w:val="00E308F9"/>
    <w:rsid w:val="00E30FB2"/>
    <w:rsid w:val="00E32038"/>
    <w:rsid w:val="00E3287A"/>
    <w:rsid w:val="00E34F4C"/>
    <w:rsid w:val="00E369DE"/>
    <w:rsid w:val="00E3705D"/>
    <w:rsid w:val="00E374E3"/>
    <w:rsid w:val="00E435A9"/>
    <w:rsid w:val="00E43D29"/>
    <w:rsid w:val="00E43FB4"/>
    <w:rsid w:val="00E45B6A"/>
    <w:rsid w:val="00E46A8E"/>
    <w:rsid w:val="00E532BA"/>
    <w:rsid w:val="00E561EA"/>
    <w:rsid w:val="00E5623B"/>
    <w:rsid w:val="00E574B6"/>
    <w:rsid w:val="00E574C8"/>
    <w:rsid w:val="00E60ADC"/>
    <w:rsid w:val="00E618F8"/>
    <w:rsid w:val="00E61D60"/>
    <w:rsid w:val="00E636B6"/>
    <w:rsid w:val="00E63A5E"/>
    <w:rsid w:val="00E646D3"/>
    <w:rsid w:val="00E64AFB"/>
    <w:rsid w:val="00E64B87"/>
    <w:rsid w:val="00E6631C"/>
    <w:rsid w:val="00E66A10"/>
    <w:rsid w:val="00E674A0"/>
    <w:rsid w:val="00E70618"/>
    <w:rsid w:val="00E70CCC"/>
    <w:rsid w:val="00E71040"/>
    <w:rsid w:val="00E7347E"/>
    <w:rsid w:val="00E74D3B"/>
    <w:rsid w:val="00E77284"/>
    <w:rsid w:val="00E800C8"/>
    <w:rsid w:val="00E81EAF"/>
    <w:rsid w:val="00E82607"/>
    <w:rsid w:val="00E84699"/>
    <w:rsid w:val="00E84E62"/>
    <w:rsid w:val="00E87BC8"/>
    <w:rsid w:val="00E90362"/>
    <w:rsid w:val="00E91055"/>
    <w:rsid w:val="00E9145A"/>
    <w:rsid w:val="00E92A34"/>
    <w:rsid w:val="00E92D2D"/>
    <w:rsid w:val="00E94D43"/>
    <w:rsid w:val="00E9547E"/>
    <w:rsid w:val="00EA2304"/>
    <w:rsid w:val="00EA2833"/>
    <w:rsid w:val="00EA2B21"/>
    <w:rsid w:val="00EA49DF"/>
    <w:rsid w:val="00EA73EE"/>
    <w:rsid w:val="00EA7F36"/>
    <w:rsid w:val="00EB1759"/>
    <w:rsid w:val="00EB300C"/>
    <w:rsid w:val="00EB337A"/>
    <w:rsid w:val="00EB3497"/>
    <w:rsid w:val="00EB42CF"/>
    <w:rsid w:val="00EB70BF"/>
    <w:rsid w:val="00EB7780"/>
    <w:rsid w:val="00EC1135"/>
    <w:rsid w:val="00EC1897"/>
    <w:rsid w:val="00EC391F"/>
    <w:rsid w:val="00EC3972"/>
    <w:rsid w:val="00EC4592"/>
    <w:rsid w:val="00EC5A58"/>
    <w:rsid w:val="00EC5B1C"/>
    <w:rsid w:val="00EC6B35"/>
    <w:rsid w:val="00EC76EA"/>
    <w:rsid w:val="00EC76F4"/>
    <w:rsid w:val="00EC7755"/>
    <w:rsid w:val="00ED054B"/>
    <w:rsid w:val="00ED09ED"/>
    <w:rsid w:val="00ED165F"/>
    <w:rsid w:val="00ED210D"/>
    <w:rsid w:val="00ED27E9"/>
    <w:rsid w:val="00ED4ECB"/>
    <w:rsid w:val="00ED6FFB"/>
    <w:rsid w:val="00ED7ABE"/>
    <w:rsid w:val="00ED7EC0"/>
    <w:rsid w:val="00ED7F35"/>
    <w:rsid w:val="00EE2432"/>
    <w:rsid w:val="00EE2E2C"/>
    <w:rsid w:val="00EE3369"/>
    <w:rsid w:val="00EE359E"/>
    <w:rsid w:val="00EE73CA"/>
    <w:rsid w:val="00EE7579"/>
    <w:rsid w:val="00EF02F8"/>
    <w:rsid w:val="00EF1A85"/>
    <w:rsid w:val="00EF2DE2"/>
    <w:rsid w:val="00EF3BEB"/>
    <w:rsid w:val="00EF3C40"/>
    <w:rsid w:val="00EF45DA"/>
    <w:rsid w:val="00F00639"/>
    <w:rsid w:val="00F00B46"/>
    <w:rsid w:val="00F02364"/>
    <w:rsid w:val="00F03F81"/>
    <w:rsid w:val="00F053E0"/>
    <w:rsid w:val="00F05BAF"/>
    <w:rsid w:val="00F112BB"/>
    <w:rsid w:val="00F216F4"/>
    <w:rsid w:val="00F21E29"/>
    <w:rsid w:val="00F237DB"/>
    <w:rsid w:val="00F240C2"/>
    <w:rsid w:val="00F24CAB"/>
    <w:rsid w:val="00F27522"/>
    <w:rsid w:val="00F307C8"/>
    <w:rsid w:val="00F31D88"/>
    <w:rsid w:val="00F3248C"/>
    <w:rsid w:val="00F339E8"/>
    <w:rsid w:val="00F34E60"/>
    <w:rsid w:val="00F35AEF"/>
    <w:rsid w:val="00F40941"/>
    <w:rsid w:val="00F40FFD"/>
    <w:rsid w:val="00F43387"/>
    <w:rsid w:val="00F50C65"/>
    <w:rsid w:val="00F50CED"/>
    <w:rsid w:val="00F52928"/>
    <w:rsid w:val="00F57D20"/>
    <w:rsid w:val="00F57D5D"/>
    <w:rsid w:val="00F610D6"/>
    <w:rsid w:val="00F6150C"/>
    <w:rsid w:val="00F629E9"/>
    <w:rsid w:val="00F63792"/>
    <w:rsid w:val="00F676C7"/>
    <w:rsid w:val="00F67757"/>
    <w:rsid w:val="00F713C6"/>
    <w:rsid w:val="00F730C6"/>
    <w:rsid w:val="00F73A22"/>
    <w:rsid w:val="00F7453F"/>
    <w:rsid w:val="00F75050"/>
    <w:rsid w:val="00F77103"/>
    <w:rsid w:val="00F77646"/>
    <w:rsid w:val="00F81945"/>
    <w:rsid w:val="00F81CDF"/>
    <w:rsid w:val="00F8213F"/>
    <w:rsid w:val="00F83183"/>
    <w:rsid w:val="00F8407B"/>
    <w:rsid w:val="00F842DA"/>
    <w:rsid w:val="00F846E9"/>
    <w:rsid w:val="00F867E1"/>
    <w:rsid w:val="00F90402"/>
    <w:rsid w:val="00F935A0"/>
    <w:rsid w:val="00F93AA8"/>
    <w:rsid w:val="00F93E45"/>
    <w:rsid w:val="00FA0D57"/>
    <w:rsid w:val="00FA6D41"/>
    <w:rsid w:val="00FA7413"/>
    <w:rsid w:val="00FB0FCE"/>
    <w:rsid w:val="00FB2DFB"/>
    <w:rsid w:val="00FB53F5"/>
    <w:rsid w:val="00FB60BC"/>
    <w:rsid w:val="00FB7D14"/>
    <w:rsid w:val="00FC0F1B"/>
    <w:rsid w:val="00FC12E1"/>
    <w:rsid w:val="00FC2135"/>
    <w:rsid w:val="00FC2B26"/>
    <w:rsid w:val="00FC4AD5"/>
    <w:rsid w:val="00FC6655"/>
    <w:rsid w:val="00FC6CC4"/>
    <w:rsid w:val="00FD139D"/>
    <w:rsid w:val="00FD62C1"/>
    <w:rsid w:val="00FD673B"/>
    <w:rsid w:val="00FD7253"/>
    <w:rsid w:val="00FD784B"/>
    <w:rsid w:val="00FD7AA7"/>
    <w:rsid w:val="00FE088B"/>
    <w:rsid w:val="00FE1791"/>
    <w:rsid w:val="00FE1F90"/>
    <w:rsid w:val="00FE282F"/>
    <w:rsid w:val="00FE625C"/>
    <w:rsid w:val="00FE7A6F"/>
    <w:rsid w:val="00FE7BD9"/>
    <w:rsid w:val="00FF02E9"/>
    <w:rsid w:val="00FF1185"/>
    <w:rsid w:val="00FF11DE"/>
    <w:rsid w:val="00FF1E48"/>
    <w:rsid w:val="00FF2603"/>
    <w:rsid w:val="00FF4158"/>
    <w:rsid w:val="00FF4494"/>
    <w:rsid w:val="00FF6189"/>
    <w:rsid w:val="00FF66D4"/>
    <w:rsid w:val="00FF7653"/>
    <w:rsid w:val="00FF7E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87428"/>
  <w15:docId w15:val="{CBBA8C40-C57A-46A7-BCD8-252E3206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A6597"/>
    <w:pPr>
      <w:spacing w:after="200" w:line="276"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paragraph" w:styleId="Pidipagina">
    <w:name w:val="footer"/>
    <w:basedOn w:val="Normale"/>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styleId="Numeropagina">
    <w:name w:val="page number"/>
    <w:basedOn w:val="Carpredefinitoparagrafo"/>
  </w:style>
  <w:style w:type="character" w:styleId="Collegamentoipertestuale">
    <w:name w:val="Hyperlink"/>
    <w:rsid w:val="00B31B75"/>
    <w:rPr>
      <w:color w:val="0000FF"/>
      <w:u w:val="single"/>
    </w:rPr>
  </w:style>
  <w:style w:type="paragraph" w:styleId="Testofumetto">
    <w:name w:val="Balloon Text"/>
    <w:basedOn w:val="Normale"/>
    <w:link w:val="TestofumettoCarattere"/>
    <w:rsid w:val="00C35BDA"/>
    <w:pPr>
      <w:spacing w:after="0" w:line="240" w:lineRule="auto"/>
    </w:pPr>
    <w:rPr>
      <w:rFonts w:ascii="Tahoma" w:eastAsia="Times New Roman" w:hAnsi="Tahoma" w:cs="Tahoma"/>
      <w:sz w:val="16"/>
      <w:szCs w:val="16"/>
      <w:lang w:eastAsia="de-DE"/>
    </w:rPr>
  </w:style>
  <w:style w:type="character" w:customStyle="1" w:styleId="TestofumettoCarattere">
    <w:name w:val="Testo fumetto Carattere"/>
    <w:basedOn w:val="Carpredefinitoparagrafo"/>
    <w:link w:val="Testofumetto"/>
    <w:rsid w:val="00C35BDA"/>
    <w:rPr>
      <w:rFonts w:ascii="Tahoma" w:hAnsi="Tahoma" w:cs="Tahoma"/>
      <w:sz w:val="16"/>
      <w:szCs w:val="16"/>
      <w:lang w:eastAsia="de-DE"/>
    </w:rPr>
  </w:style>
  <w:style w:type="table" w:styleId="Grigliatabella">
    <w:name w:val="Table Grid"/>
    <w:basedOn w:val="Tabellanormale"/>
    <w:rsid w:val="0049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663129"/>
    <w:rPr>
      <w:sz w:val="16"/>
      <w:szCs w:val="16"/>
    </w:rPr>
  </w:style>
  <w:style w:type="paragraph" w:styleId="Testocommento">
    <w:name w:val="annotation text"/>
    <w:basedOn w:val="Normale"/>
    <w:link w:val="TestocommentoCarattere"/>
    <w:semiHidden/>
    <w:unhideWhenUsed/>
    <w:rsid w:val="00663129"/>
    <w:pPr>
      <w:spacing w:line="240" w:lineRule="auto"/>
    </w:pPr>
    <w:rPr>
      <w:sz w:val="20"/>
      <w:szCs w:val="20"/>
    </w:rPr>
  </w:style>
  <w:style w:type="character" w:customStyle="1" w:styleId="TestocommentoCarattere">
    <w:name w:val="Testo commento Carattere"/>
    <w:basedOn w:val="Carpredefinitoparagrafo"/>
    <w:link w:val="Testocommento"/>
    <w:semiHidden/>
    <w:rsid w:val="00663129"/>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semiHidden/>
    <w:unhideWhenUsed/>
    <w:rsid w:val="00663129"/>
    <w:rPr>
      <w:b/>
      <w:bCs/>
    </w:rPr>
  </w:style>
  <w:style w:type="character" w:customStyle="1" w:styleId="SoggettocommentoCarattere">
    <w:name w:val="Soggetto commento Carattere"/>
    <w:basedOn w:val="TestocommentoCarattere"/>
    <w:link w:val="Soggettocommento"/>
    <w:semiHidden/>
    <w:rsid w:val="00663129"/>
    <w:rPr>
      <w:rFonts w:asciiTheme="minorHAnsi" w:eastAsiaTheme="minorHAnsi" w:hAnsiTheme="minorHAnsi" w:cstheme="minorBidi"/>
      <w:b/>
      <w:bCs/>
      <w:lang w:eastAsia="en-US"/>
    </w:rPr>
  </w:style>
  <w:style w:type="character" w:styleId="Collegamentovisitato">
    <w:name w:val="FollowedHyperlink"/>
    <w:basedOn w:val="Carpredefinitoparagrafo"/>
    <w:semiHidden/>
    <w:unhideWhenUsed/>
    <w:rsid w:val="00433D87"/>
    <w:rPr>
      <w:color w:val="800080" w:themeColor="followedHyperlink"/>
      <w:u w:val="single"/>
    </w:rPr>
  </w:style>
  <w:style w:type="character" w:styleId="Menzionenonrisolta">
    <w:name w:val="Unresolved Mention"/>
    <w:basedOn w:val="Carpredefinitoparagrafo"/>
    <w:uiPriority w:val="99"/>
    <w:semiHidden/>
    <w:unhideWhenUsed/>
    <w:rsid w:val="0043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4108">
      <w:bodyDiv w:val="1"/>
      <w:marLeft w:val="0"/>
      <w:marRight w:val="0"/>
      <w:marTop w:val="0"/>
      <w:marBottom w:val="0"/>
      <w:divBdr>
        <w:top w:val="none" w:sz="0" w:space="0" w:color="auto"/>
        <w:left w:val="none" w:sz="0" w:space="0" w:color="auto"/>
        <w:bottom w:val="none" w:sz="0" w:space="0" w:color="auto"/>
        <w:right w:val="none" w:sz="0" w:space="0" w:color="auto"/>
      </w:divBdr>
    </w:div>
    <w:div w:id="500435629">
      <w:bodyDiv w:val="1"/>
      <w:marLeft w:val="0"/>
      <w:marRight w:val="0"/>
      <w:marTop w:val="0"/>
      <w:marBottom w:val="0"/>
      <w:divBdr>
        <w:top w:val="none" w:sz="0" w:space="0" w:color="auto"/>
        <w:left w:val="none" w:sz="0" w:space="0" w:color="auto"/>
        <w:bottom w:val="none" w:sz="0" w:space="0" w:color="auto"/>
        <w:right w:val="none" w:sz="0" w:space="0" w:color="auto"/>
      </w:divBdr>
    </w:div>
    <w:div w:id="503933381">
      <w:bodyDiv w:val="1"/>
      <w:marLeft w:val="0"/>
      <w:marRight w:val="0"/>
      <w:marTop w:val="0"/>
      <w:marBottom w:val="0"/>
      <w:divBdr>
        <w:top w:val="none" w:sz="0" w:space="0" w:color="auto"/>
        <w:left w:val="none" w:sz="0" w:space="0" w:color="auto"/>
        <w:bottom w:val="none" w:sz="0" w:space="0" w:color="auto"/>
        <w:right w:val="none" w:sz="0" w:space="0" w:color="auto"/>
      </w:divBdr>
    </w:div>
    <w:div w:id="556479783">
      <w:bodyDiv w:val="1"/>
      <w:marLeft w:val="0"/>
      <w:marRight w:val="0"/>
      <w:marTop w:val="0"/>
      <w:marBottom w:val="0"/>
      <w:divBdr>
        <w:top w:val="none" w:sz="0" w:space="0" w:color="auto"/>
        <w:left w:val="none" w:sz="0" w:space="0" w:color="auto"/>
        <w:bottom w:val="none" w:sz="0" w:space="0" w:color="auto"/>
        <w:right w:val="none" w:sz="0" w:space="0" w:color="auto"/>
      </w:divBdr>
    </w:div>
    <w:div w:id="893390812">
      <w:bodyDiv w:val="1"/>
      <w:marLeft w:val="0"/>
      <w:marRight w:val="0"/>
      <w:marTop w:val="0"/>
      <w:marBottom w:val="0"/>
      <w:divBdr>
        <w:top w:val="none" w:sz="0" w:space="0" w:color="auto"/>
        <w:left w:val="none" w:sz="0" w:space="0" w:color="auto"/>
        <w:bottom w:val="none" w:sz="0" w:space="0" w:color="auto"/>
        <w:right w:val="none" w:sz="0" w:space="0" w:color="auto"/>
      </w:divBdr>
    </w:div>
    <w:div w:id="931471069">
      <w:bodyDiv w:val="1"/>
      <w:marLeft w:val="0"/>
      <w:marRight w:val="0"/>
      <w:marTop w:val="0"/>
      <w:marBottom w:val="0"/>
      <w:divBdr>
        <w:top w:val="none" w:sz="0" w:space="0" w:color="auto"/>
        <w:left w:val="none" w:sz="0" w:space="0" w:color="auto"/>
        <w:bottom w:val="none" w:sz="0" w:space="0" w:color="auto"/>
        <w:right w:val="none" w:sz="0" w:space="0" w:color="auto"/>
      </w:divBdr>
    </w:div>
    <w:div w:id="982544419">
      <w:bodyDiv w:val="1"/>
      <w:marLeft w:val="0"/>
      <w:marRight w:val="0"/>
      <w:marTop w:val="0"/>
      <w:marBottom w:val="0"/>
      <w:divBdr>
        <w:top w:val="none" w:sz="0" w:space="0" w:color="auto"/>
        <w:left w:val="none" w:sz="0" w:space="0" w:color="auto"/>
        <w:bottom w:val="none" w:sz="0" w:space="0" w:color="auto"/>
        <w:right w:val="none" w:sz="0" w:space="0" w:color="auto"/>
      </w:divBdr>
    </w:div>
    <w:div w:id="1374766344">
      <w:bodyDiv w:val="1"/>
      <w:marLeft w:val="0"/>
      <w:marRight w:val="0"/>
      <w:marTop w:val="0"/>
      <w:marBottom w:val="0"/>
      <w:divBdr>
        <w:top w:val="none" w:sz="0" w:space="0" w:color="auto"/>
        <w:left w:val="none" w:sz="0" w:space="0" w:color="auto"/>
        <w:bottom w:val="none" w:sz="0" w:space="0" w:color="auto"/>
        <w:right w:val="none" w:sz="0" w:space="0" w:color="auto"/>
      </w:divBdr>
    </w:div>
    <w:div w:id="1455056166">
      <w:bodyDiv w:val="1"/>
      <w:marLeft w:val="0"/>
      <w:marRight w:val="0"/>
      <w:marTop w:val="0"/>
      <w:marBottom w:val="0"/>
      <w:divBdr>
        <w:top w:val="none" w:sz="0" w:space="0" w:color="auto"/>
        <w:left w:val="none" w:sz="0" w:space="0" w:color="auto"/>
        <w:bottom w:val="none" w:sz="0" w:space="0" w:color="auto"/>
        <w:right w:val="none" w:sz="0" w:space="0" w:color="auto"/>
      </w:divBdr>
    </w:div>
    <w:div w:id="1846746832">
      <w:bodyDiv w:val="1"/>
      <w:marLeft w:val="0"/>
      <w:marRight w:val="0"/>
      <w:marTop w:val="0"/>
      <w:marBottom w:val="0"/>
      <w:divBdr>
        <w:top w:val="none" w:sz="0" w:space="0" w:color="auto"/>
        <w:left w:val="none" w:sz="0" w:space="0" w:color="auto"/>
        <w:bottom w:val="none" w:sz="0" w:space="0" w:color="auto"/>
        <w:right w:val="none" w:sz="0" w:space="0" w:color="auto"/>
      </w:divBdr>
    </w:div>
    <w:div w:id="1967808140">
      <w:bodyDiv w:val="1"/>
      <w:marLeft w:val="0"/>
      <w:marRight w:val="0"/>
      <w:marTop w:val="0"/>
      <w:marBottom w:val="0"/>
      <w:divBdr>
        <w:top w:val="none" w:sz="0" w:space="0" w:color="auto"/>
        <w:left w:val="none" w:sz="0" w:space="0" w:color="auto"/>
        <w:bottom w:val="none" w:sz="0" w:space="0" w:color="auto"/>
        <w:right w:val="none" w:sz="0" w:space="0" w:color="auto"/>
      </w:divBdr>
    </w:div>
    <w:div w:id="2003002599">
      <w:bodyDiv w:val="1"/>
      <w:marLeft w:val="0"/>
      <w:marRight w:val="0"/>
      <w:marTop w:val="0"/>
      <w:marBottom w:val="0"/>
      <w:divBdr>
        <w:top w:val="none" w:sz="0" w:space="0" w:color="auto"/>
        <w:left w:val="none" w:sz="0" w:space="0" w:color="auto"/>
        <w:bottom w:val="none" w:sz="0" w:space="0" w:color="auto"/>
        <w:right w:val="none" w:sz="0" w:space="0" w:color="auto"/>
      </w:divBdr>
    </w:div>
    <w:div w:id="2078093442">
      <w:bodyDiv w:val="1"/>
      <w:marLeft w:val="0"/>
      <w:marRight w:val="0"/>
      <w:marTop w:val="0"/>
      <w:marBottom w:val="0"/>
      <w:divBdr>
        <w:top w:val="none" w:sz="0" w:space="0" w:color="auto"/>
        <w:left w:val="none" w:sz="0" w:space="0" w:color="auto"/>
        <w:bottom w:val="none" w:sz="0" w:space="0" w:color="auto"/>
        <w:right w:val="none" w:sz="0" w:space="0" w:color="auto"/>
      </w:divBdr>
    </w:div>
    <w:div w:id="2119984164">
      <w:bodyDiv w:val="1"/>
      <w:marLeft w:val="0"/>
      <w:marRight w:val="0"/>
      <w:marTop w:val="0"/>
      <w:marBottom w:val="0"/>
      <w:divBdr>
        <w:top w:val="none" w:sz="0" w:space="0" w:color="auto"/>
        <w:left w:val="none" w:sz="0" w:space="0" w:color="auto"/>
        <w:bottom w:val="none" w:sz="0" w:space="0" w:color="auto"/>
        <w:right w:val="none" w:sz="0" w:space="0" w:color="auto"/>
      </w:divBdr>
    </w:div>
    <w:div w:id="2143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ia-legno.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holzenergie.ch"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20Rutschmann\Documents\WWW_GmbH\Projekte\HeS_Medienarbeit_HeS\210531_CO2_Gesetz\210531_CO2_Gesetz_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C982-D322-4357-9CC9-65D10E74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210531_CO2_Gesetz_V1.dotx</Template>
  <TotalTime>1342</TotalTime>
  <Pages>3</Pages>
  <Words>1176</Words>
  <Characters>6511</Characters>
  <Application>Microsoft Office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[Adresse]</vt:lpstr>
      <vt:lpstr>[Adresse]</vt:lpstr>
    </vt:vector>
  </TitlesOfParts>
  <Company>VHe Zürich</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Christoph Rutschmann</dc:creator>
  <cp:lastModifiedBy>Swissolar Svizzera italiana</cp:lastModifiedBy>
  <cp:revision>525</cp:revision>
  <cp:lastPrinted>2021-07-29T14:41:00Z</cp:lastPrinted>
  <dcterms:created xsi:type="dcterms:W3CDTF">2021-11-17T15:38:00Z</dcterms:created>
  <dcterms:modified xsi:type="dcterms:W3CDTF">2022-05-30T06:20:00Z</dcterms:modified>
</cp:coreProperties>
</file>